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684" w:rsidRPr="004D6684" w:rsidRDefault="004D6684" w:rsidP="004D6684">
      <w:pPr>
        <w:rPr>
          <w:rFonts w:ascii="Times New Roman" w:hAnsi="Times New Roman" w:cs="Times New Roman"/>
          <w:b/>
          <w:sz w:val="24"/>
          <w:szCs w:val="24"/>
        </w:rPr>
      </w:pPr>
      <w:r w:rsidRPr="004D6684">
        <w:rPr>
          <w:rFonts w:ascii="Times New Roman" w:hAnsi="Times New Roman" w:cs="Times New Roman"/>
          <w:b/>
          <w:sz w:val="24"/>
          <w:szCs w:val="24"/>
        </w:rPr>
        <w:t>Рассмотрено                                                                               Согласовано                                                                                        Утверждаю</w:t>
      </w:r>
    </w:p>
    <w:p w:rsidR="004D6684" w:rsidRPr="004D6684" w:rsidRDefault="004D6684" w:rsidP="004D6684">
      <w:pPr>
        <w:rPr>
          <w:rFonts w:ascii="Times New Roman" w:hAnsi="Times New Roman" w:cs="Times New Roman"/>
          <w:b/>
          <w:sz w:val="24"/>
          <w:szCs w:val="24"/>
        </w:rPr>
      </w:pPr>
      <w:r w:rsidRPr="004D6684">
        <w:rPr>
          <w:rFonts w:ascii="Times New Roman" w:hAnsi="Times New Roman" w:cs="Times New Roman"/>
          <w:b/>
          <w:sz w:val="24"/>
          <w:szCs w:val="24"/>
        </w:rPr>
        <w:t xml:space="preserve">на заседании ШМО                                                               Зам. директора по УВР                                            Директор МБОУ СОШ </w:t>
      </w:r>
      <w:proofErr w:type="spellStart"/>
      <w:r w:rsidRPr="004D6684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Pr="004D6684">
        <w:rPr>
          <w:rFonts w:ascii="Times New Roman" w:hAnsi="Times New Roman" w:cs="Times New Roman"/>
          <w:b/>
          <w:sz w:val="24"/>
          <w:szCs w:val="24"/>
        </w:rPr>
        <w:t>.Ю</w:t>
      </w:r>
      <w:proofErr w:type="gramEnd"/>
      <w:r w:rsidRPr="004D6684">
        <w:rPr>
          <w:rFonts w:ascii="Times New Roman" w:hAnsi="Times New Roman" w:cs="Times New Roman"/>
          <w:b/>
          <w:sz w:val="24"/>
          <w:szCs w:val="24"/>
        </w:rPr>
        <w:t>рматы</w:t>
      </w:r>
      <w:proofErr w:type="spellEnd"/>
    </w:p>
    <w:p w:rsidR="004D6684" w:rsidRPr="004D6684" w:rsidRDefault="004D6684" w:rsidP="004D6684">
      <w:pPr>
        <w:rPr>
          <w:rFonts w:ascii="Times New Roman" w:hAnsi="Times New Roman" w:cs="Times New Roman"/>
          <w:b/>
          <w:sz w:val="24"/>
          <w:szCs w:val="24"/>
        </w:rPr>
      </w:pPr>
      <w:r w:rsidRPr="004D6684">
        <w:rPr>
          <w:rFonts w:ascii="Times New Roman" w:hAnsi="Times New Roman" w:cs="Times New Roman"/>
          <w:b/>
          <w:sz w:val="24"/>
          <w:szCs w:val="24"/>
        </w:rPr>
        <w:t>Протокол №___</w:t>
      </w:r>
      <w:r w:rsidR="003049F6">
        <w:rPr>
          <w:rFonts w:ascii="Times New Roman" w:hAnsi="Times New Roman" w:cs="Times New Roman"/>
          <w:b/>
          <w:sz w:val="24"/>
          <w:szCs w:val="24"/>
        </w:rPr>
        <w:t xml:space="preserve">  от «__» ____ 2023</w:t>
      </w:r>
      <w:r w:rsidRPr="004D6684">
        <w:rPr>
          <w:rFonts w:ascii="Times New Roman" w:hAnsi="Times New Roman" w:cs="Times New Roman"/>
          <w:b/>
          <w:sz w:val="24"/>
          <w:szCs w:val="24"/>
        </w:rPr>
        <w:t xml:space="preserve"> г.                           ______ К.Р. </w:t>
      </w:r>
      <w:proofErr w:type="spellStart"/>
      <w:r w:rsidRPr="004D6684">
        <w:rPr>
          <w:rFonts w:ascii="Times New Roman" w:hAnsi="Times New Roman" w:cs="Times New Roman"/>
          <w:b/>
          <w:sz w:val="24"/>
          <w:szCs w:val="24"/>
        </w:rPr>
        <w:t>Рахимгулова</w:t>
      </w:r>
      <w:proofErr w:type="spellEnd"/>
      <w:r w:rsidRPr="004D668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_____ </w:t>
      </w:r>
      <w:proofErr w:type="spellStart"/>
      <w:r w:rsidRPr="004D6684">
        <w:rPr>
          <w:rFonts w:ascii="Times New Roman" w:hAnsi="Times New Roman" w:cs="Times New Roman"/>
          <w:b/>
          <w:sz w:val="24"/>
          <w:szCs w:val="24"/>
        </w:rPr>
        <w:t>Р.Г.Тимербулатова</w:t>
      </w:r>
      <w:proofErr w:type="spellEnd"/>
    </w:p>
    <w:p w:rsidR="004D6684" w:rsidRPr="004D6684" w:rsidRDefault="004D6684" w:rsidP="004D6684">
      <w:pPr>
        <w:rPr>
          <w:rFonts w:ascii="Times New Roman" w:hAnsi="Times New Roman" w:cs="Times New Roman"/>
          <w:b/>
          <w:sz w:val="24"/>
          <w:szCs w:val="24"/>
        </w:rPr>
      </w:pPr>
      <w:r w:rsidRPr="004D6684">
        <w:rPr>
          <w:rFonts w:ascii="Times New Roman" w:hAnsi="Times New Roman" w:cs="Times New Roman"/>
          <w:b/>
          <w:sz w:val="24"/>
          <w:szCs w:val="24"/>
        </w:rPr>
        <w:t>______</w:t>
      </w:r>
      <w:proofErr w:type="spellStart"/>
      <w:r w:rsidRPr="004D6684">
        <w:rPr>
          <w:rFonts w:ascii="Times New Roman" w:hAnsi="Times New Roman" w:cs="Times New Roman"/>
          <w:b/>
          <w:sz w:val="24"/>
          <w:szCs w:val="24"/>
        </w:rPr>
        <w:t>Р.Т.Абдрашитова</w:t>
      </w:r>
      <w:proofErr w:type="spellEnd"/>
      <w:r w:rsidRPr="004D668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«___»   </w:t>
      </w:r>
      <w:r w:rsidR="003049F6">
        <w:rPr>
          <w:rFonts w:ascii="Times New Roman" w:hAnsi="Times New Roman" w:cs="Times New Roman"/>
          <w:b/>
          <w:sz w:val="24"/>
          <w:szCs w:val="24"/>
        </w:rPr>
        <w:t>_____  2023</w:t>
      </w:r>
      <w:r w:rsidRPr="004D6684">
        <w:rPr>
          <w:rFonts w:ascii="Times New Roman" w:hAnsi="Times New Roman" w:cs="Times New Roman"/>
          <w:b/>
          <w:sz w:val="24"/>
          <w:szCs w:val="24"/>
        </w:rPr>
        <w:t xml:space="preserve"> г.                                               </w:t>
      </w:r>
      <w:r w:rsidR="003049F6">
        <w:rPr>
          <w:rFonts w:ascii="Times New Roman" w:hAnsi="Times New Roman" w:cs="Times New Roman"/>
          <w:b/>
          <w:sz w:val="24"/>
          <w:szCs w:val="24"/>
        </w:rPr>
        <w:t>Приказ № ___ от «___» _____ 2023</w:t>
      </w:r>
      <w:r w:rsidRPr="004D6684">
        <w:rPr>
          <w:rFonts w:ascii="Times New Roman" w:hAnsi="Times New Roman" w:cs="Times New Roman"/>
          <w:b/>
          <w:sz w:val="24"/>
          <w:szCs w:val="24"/>
        </w:rPr>
        <w:t xml:space="preserve"> г.                                                             </w:t>
      </w:r>
    </w:p>
    <w:p w:rsidR="004D6684" w:rsidRPr="004D6684" w:rsidRDefault="004D6684" w:rsidP="004D6684">
      <w:pPr>
        <w:rPr>
          <w:rFonts w:ascii="Times New Roman" w:hAnsi="Times New Roman" w:cs="Times New Roman"/>
          <w:b/>
        </w:rPr>
      </w:pPr>
    </w:p>
    <w:p w:rsidR="004D6684" w:rsidRPr="004D6684" w:rsidRDefault="004D6684" w:rsidP="004D6684">
      <w:pPr>
        <w:rPr>
          <w:rFonts w:ascii="Times New Roman" w:hAnsi="Times New Roman" w:cs="Times New Roman"/>
          <w:b/>
        </w:rPr>
      </w:pPr>
    </w:p>
    <w:p w:rsidR="004D6684" w:rsidRPr="004D6684" w:rsidRDefault="004D6684" w:rsidP="004D66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6684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4D6684" w:rsidRPr="004D6684" w:rsidRDefault="004D6684" w:rsidP="004D66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6684">
        <w:rPr>
          <w:rFonts w:ascii="Times New Roman" w:hAnsi="Times New Roman" w:cs="Times New Roman"/>
          <w:b/>
          <w:sz w:val="28"/>
          <w:szCs w:val="28"/>
        </w:rPr>
        <w:t xml:space="preserve">средняя общеобразовательная школа села </w:t>
      </w:r>
      <w:proofErr w:type="spellStart"/>
      <w:r w:rsidRPr="004D6684">
        <w:rPr>
          <w:rFonts w:ascii="Times New Roman" w:hAnsi="Times New Roman" w:cs="Times New Roman"/>
          <w:b/>
          <w:sz w:val="28"/>
          <w:szCs w:val="28"/>
        </w:rPr>
        <w:t>Юрматы</w:t>
      </w:r>
      <w:proofErr w:type="spellEnd"/>
    </w:p>
    <w:p w:rsidR="004D6684" w:rsidRPr="004D6684" w:rsidRDefault="004D6684" w:rsidP="004D6684">
      <w:pPr>
        <w:rPr>
          <w:rFonts w:ascii="Times New Roman" w:hAnsi="Times New Roman" w:cs="Times New Roman"/>
          <w:b/>
        </w:rPr>
      </w:pPr>
    </w:p>
    <w:p w:rsidR="004D6684" w:rsidRPr="004D6684" w:rsidRDefault="004D6684" w:rsidP="004D6684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D6684">
        <w:rPr>
          <w:rFonts w:ascii="Times New Roman" w:hAnsi="Times New Roman" w:cs="Times New Roman"/>
          <w:b/>
          <w:sz w:val="36"/>
          <w:szCs w:val="36"/>
        </w:rPr>
        <w:t>Рабочая программа по второму иностранному языку</w:t>
      </w:r>
    </w:p>
    <w:p w:rsidR="004D6684" w:rsidRPr="004D6684" w:rsidRDefault="004D6684" w:rsidP="004D6684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D6684">
        <w:rPr>
          <w:rFonts w:ascii="Times New Roman" w:hAnsi="Times New Roman" w:cs="Times New Roman"/>
          <w:b/>
          <w:sz w:val="36"/>
          <w:szCs w:val="36"/>
        </w:rPr>
        <w:t>(немецкий язык)</w:t>
      </w:r>
    </w:p>
    <w:p w:rsidR="004D6684" w:rsidRPr="004D6684" w:rsidRDefault="004D6684" w:rsidP="004D6684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D6684">
        <w:rPr>
          <w:rFonts w:ascii="Times New Roman" w:hAnsi="Times New Roman" w:cs="Times New Roman"/>
          <w:b/>
          <w:sz w:val="36"/>
          <w:szCs w:val="36"/>
        </w:rPr>
        <w:t xml:space="preserve"> для 7 класса</w:t>
      </w:r>
    </w:p>
    <w:p w:rsidR="004D6684" w:rsidRPr="004D6684" w:rsidRDefault="004D6684" w:rsidP="004D66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6684" w:rsidRPr="004D6684" w:rsidRDefault="004D6684" w:rsidP="004D66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6684">
        <w:rPr>
          <w:rFonts w:ascii="Times New Roman" w:hAnsi="Times New Roman" w:cs="Times New Roman"/>
          <w:b/>
          <w:sz w:val="28"/>
          <w:szCs w:val="28"/>
        </w:rPr>
        <w:t xml:space="preserve">Учитель:  </w:t>
      </w:r>
      <w:r w:rsidRPr="004D6684">
        <w:rPr>
          <w:rFonts w:ascii="Times New Roman" w:hAnsi="Times New Roman" w:cs="Times New Roman"/>
          <w:b/>
          <w:sz w:val="28"/>
          <w:szCs w:val="28"/>
          <w:u w:val="single"/>
        </w:rPr>
        <w:t xml:space="preserve">Абдрашитова </w:t>
      </w:r>
      <w:proofErr w:type="spellStart"/>
      <w:r w:rsidRPr="004D6684">
        <w:rPr>
          <w:rFonts w:ascii="Times New Roman" w:hAnsi="Times New Roman" w:cs="Times New Roman"/>
          <w:b/>
          <w:sz w:val="28"/>
          <w:szCs w:val="28"/>
          <w:u w:val="single"/>
        </w:rPr>
        <w:t>РасимаТагировна</w:t>
      </w:r>
      <w:proofErr w:type="spellEnd"/>
      <w:r w:rsidRPr="004D6684">
        <w:rPr>
          <w:rFonts w:ascii="Times New Roman" w:hAnsi="Times New Roman" w:cs="Times New Roman"/>
          <w:b/>
          <w:sz w:val="28"/>
          <w:szCs w:val="28"/>
          <w:u w:val="single"/>
        </w:rPr>
        <w:t>, учитель I категории</w:t>
      </w:r>
    </w:p>
    <w:p w:rsidR="004D6684" w:rsidRPr="004D6684" w:rsidRDefault="004D6684" w:rsidP="004D6684">
      <w:pPr>
        <w:rPr>
          <w:rFonts w:ascii="Times New Roman" w:hAnsi="Times New Roman" w:cs="Times New Roman"/>
          <w:b/>
          <w:sz w:val="28"/>
          <w:szCs w:val="28"/>
        </w:rPr>
      </w:pPr>
    </w:p>
    <w:p w:rsidR="004D6684" w:rsidRPr="004D6684" w:rsidRDefault="004D6684" w:rsidP="004D66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6684" w:rsidRPr="004D6684" w:rsidRDefault="004D6684" w:rsidP="004D66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D6684">
        <w:rPr>
          <w:rFonts w:ascii="Times New Roman" w:hAnsi="Times New Roman" w:cs="Times New Roman"/>
          <w:b/>
          <w:sz w:val="28"/>
          <w:szCs w:val="28"/>
        </w:rPr>
        <w:t>Юрматы</w:t>
      </w:r>
      <w:proofErr w:type="spellEnd"/>
      <w:r w:rsidRPr="004D6684">
        <w:rPr>
          <w:rFonts w:ascii="Times New Roman" w:hAnsi="Times New Roman" w:cs="Times New Roman"/>
          <w:b/>
          <w:sz w:val="28"/>
          <w:szCs w:val="28"/>
        </w:rPr>
        <w:t>,</w:t>
      </w:r>
      <w:r w:rsidR="003049F6">
        <w:rPr>
          <w:rFonts w:ascii="Times New Roman" w:hAnsi="Times New Roman" w:cs="Times New Roman"/>
          <w:b/>
          <w:sz w:val="28"/>
          <w:szCs w:val="28"/>
        </w:rPr>
        <w:t xml:space="preserve"> 2023</w:t>
      </w:r>
      <w:r w:rsidRPr="004D6684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59100E" w:rsidRPr="00D34C93" w:rsidRDefault="0059100E" w:rsidP="00D34C9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100E" w:rsidRPr="00D34C93" w:rsidRDefault="0059100E" w:rsidP="00D34C9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34C93">
        <w:rPr>
          <w:rFonts w:ascii="Times New Roman" w:hAnsi="Times New Roman" w:cs="Times New Roman"/>
          <w:b/>
          <w:sz w:val="24"/>
          <w:szCs w:val="24"/>
        </w:rPr>
        <w:t>Введение</w:t>
      </w:r>
    </w:p>
    <w:p w:rsidR="006B31BD" w:rsidRDefault="006B31BD" w:rsidP="00D34C93">
      <w:pPr>
        <w:pStyle w:val="a3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 xml:space="preserve">    Рабочая программа составл</w:t>
      </w:r>
      <w:r w:rsidR="0059100E" w:rsidRPr="00D34C93">
        <w:rPr>
          <w:rFonts w:ascii="Times New Roman" w:eastAsia="Newton-Regular" w:hAnsi="Times New Roman" w:cs="Times New Roman"/>
          <w:sz w:val="24"/>
          <w:szCs w:val="24"/>
        </w:rPr>
        <w:t xml:space="preserve">ена для обучения немецкому языку учащихся 7 класса 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МБОУ СОШ </w:t>
      </w:r>
      <w:proofErr w:type="spellStart"/>
      <w:r>
        <w:rPr>
          <w:rFonts w:ascii="Times New Roman" w:eastAsia="Newton-Regular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eastAsia="Newton-Regular" w:hAnsi="Times New Roman" w:cs="Times New Roman"/>
          <w:sz w:val="24"/>
          <w:szCs w:val="24"/>
        </w:rPr>
        <w:t>.Ю</w:t>
      </w:r>
      <w:proofErr w:type="gramEnd"/>
      <w:r>
        <w:rPr>
          <w:rFonts w:ascii="Times New Roman" w:eastAsia="Newton-Regular" w:hAnsi="Times New Roman" w:cs="Times New Roman"/>
          <w:sz w:val="24"/>
          <w:szCs w:val="24"/>
        </w:rPr>
        <w:t>рматы</w:t>
      </w:r>
      <w:proofErr w:type="spellEnd"/>
      <w:r>
        <w:rPr>
          <w:rFonts w:ascii="Times New Roman" w:eastAsia="Newton-Regular" w:hAnsi="Times New Roman" w:cs="Times New Roman"/>
          <w:sz w:val="24"/>
          <w:szCs w:val="24"/>
        </w:rPr>
        <w:t xml:space="preserve"> на основе следующих нормативных документов:</w:t>
      </w:r>
    </w:p>
    <w:p w:rsidR="006B31BD" w:rsidRPr="00D34C93" w:rsidRDefault="006B31BD" w:rsidP="006B31BD">
      <w:pPr>
        <w:pStyle w:val="a3"/>
        <w:numPr>
          <w:ilvl w:val="0"/>
          <w:numId w:val="1"/>
        </w:numPr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D34C93">
        <w:rPr>
          <w:rFonts w:ascii="Times New Roman" w:eastAsia="Newton-Regular" w:hAnsi="Times New Roman" w:cs="Times New Roman"/>
          <w:sz w:val="24"/>
          <w:szCs w:val="24"/>
        </w:rPr>
        <w:t>Федерального закона от 29.12.2012 г. №273 ФЗ «Об образовании в Российской Федерации».</w:t>
      </w:r>
    </w:p>
    <w:p w:rsidR="0059100E" w:rsidRDefault="0059100E" w:rsidP="006B31BD">
      <w:pPr>
        <w:pStyle w:val="a3"/>
        <w:numPr>
          <w:ilvl w:val="0"/>
          <w:numId w:val="1"/>
        </w:numPr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D34C93">
        <w:rPr>
          <w:rFonts w:ascii="Times New Roman" w:eastAsia="Newton-Regular" w:hAnsi="Times New Roman" w:cs="Times New Roman"/>
          <w:sz w:val="24"/>
          <w:szCs w:val="24"/>
        </w:rPr>
        <w:t xml:space="preserve">Федерального государственного образовательного стандарта </w:t>
      </w:r>
      <w:r w:rsidR="00BD52F8" w:rsidRPr="00D34C93">
        <w:rPr>
          <w:rFonts w:ascii="Times New Roman" w:eastAsia="Newton-Regular" w:hAnsi="Times New Roman" w:cs="Times New Roman"/>
          <w:sz w:val="24"/>
          <w:szCs w:val="24"/>
        </w:rPr>
        <w:t xml:space="preserve">основного </w:t>
      </w:r>
      <w:r w:rsidRPr="00D34C93">
        <w:rPr>
          <w:rFonts w:ascii="Times New Roman" w:eastAsia="Newton-Regular" w:hAnsi="Times New Roman" w:cs="Times New Roman"/>
          <w:sz w:val="24"/>
          <w:szCs w:val="24"/>
        </w:rPr>
        <w:t>общего образования.</w:t>
      </w:r>
    </w:p>
    <w:p w:rsidR="006B31BD" w:rsidRPr="00D34C93" w:rsidRDefault="006B31BD" w:rsidP="006B31BD">
      <w:pPr>
        <w:pStyle w:val="a3"/>
        <w:numPr>
          <w:ilvl w:val="0"/>
          <w:numId w:val="1"/>
        </w:numPr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 xml:space="preserve">Основной общеобразовательной программы основного общего образования МБОУ СОШ </w:t>
      </w:r>
      <w:proofErr w:type="spellStart"/>
      <w:r>
        <w:rPr>
          <w:rFonts w:ascii="Times New Roman" w:eastAsia="Newton-Regular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eastAsia="Newton-Regular" w:hAnsi="Times New Roman" w:cs="Times New Roman"/>
          <w:sz w:val="24"/>
          <w:szCs w:val="24"/>
        </w:rPr>
        <w:t>.Ю</w:t>
      </w:r>
      <w:proofErr w:type="gramEnd"/>
      <w:r>
        <w:rPr>
          <w:rFonts w:ascii="Times New Roman" w:eastAsia="Newton-Regular" w:hAnsi="Times New Roman" w:cs="Times New Roman"/>
          <w:sz w:val="24"/>
          <w:szCs w:val="24"/>
        </w:rPr>
        <w:t>рматы</w:t>
      </w:r>
      <w:proofErr w:type="spellEnd"/>
      <w:r>
        <w:rPr>
          <w:rFonts w:ascii="Times New Roman" w:eastAsia="Newton-Regular" w:hAnsi="Times New Roman" w:cs="Times New Roman"/>
          <w:sz w:val="24"/>
          <w:szCs w:val="24"/>
        </w:rPr>
        <w:t>.</w:t>
      </w:r>
    </w:p>
    <w:p w:rsidR="006B31BD" w:rsidRDefault="00BD52F8" w:rsidP="006B31BD">
      <w:pPr>
        <w:pStyle w:val="a6"/>
        <w:numPr>
          <w:ilvl w:val="0"/>
          <w:numId w:val="1"/>
        </w:numPr>
        <w:shd w:val="clear" w:color="auto" w:fill="FFFFFF"/>
        <w:spacing w:before="0" w:beforeAutospacing="0" w:after="167" w:afterAutospacing="0"/>
        <w:jc w:val="both"/>
        <w:rPr>
          <w:color w:val="000000"/>
        </w:rPr>
      </w:pPr>
      <w:r w:rsidRPr="00D34C93">
        <w:rPr>
          <w:color w:val="000000"/>
        </w:rPr>
        <w:t xml:space="preserve">Рабочей программы М.М. Аверина к предметной линии учебников « Горизонты » 5-9 классы для общеобразовательных школ, </w:t>
      </w:r>
      <w:r w:rsidR="00F24722">
        <w:rPr>
          <w:color w:val="000000"/>
        </w:rPr>
        <w:t xml:space="preserve">Москва, «Просвещение». </w:t>
      </w:r>
    </w:p>
    <w:p w:rsidR="006B31BD" w:rsidRPr="006B31BD" w:rsidRDefault="006B31BD" w:rsidP="006B31BD">
      <w:pPr>
        <w:pStyle w:val="a6"/>
        <w:numPr>
          <w:ilvl w:val="0"/>
          <w:numId w:val="1"/>
        </w:numPr>
        <w:shd w:val="clear" w:color="auto" w:fill="FFFFFF"/>
        <w:spacing w:before="0" w:beforeAutospacing="0" w:after="167" w:afterAutospacing="0"/>
        <w:jc w:val="both"/>
        <w:rPr>
          <w:color w:val="000000"/>
        </w:rPr>
      </w:pPr>
      <w:r w:rsidRPr="006B31BD">
        <w:rPr>
          <w:rFonts w:eastAsia="Newton-Regular"/>
        </w:rPr>
        <w:t>Федерального перечня учебников, утверж</w:t>
      </w:r>
      <w:r w:rsidR="003049F6">
        <w:rPr>
          <w:rFonts w:eastAsia="Newton-Regular"/>
        </w:rPr>
        <w:t xml:space="preserve">денных МБОУ СОШ </w:t>
      </w:r>
      <w:proofErr w:type="spellStart"/>
      <w:r w:rsidR="003049F6">
        <w:rPr>
          <w:rFonts w:eastAsia="Newton-Regular"/>
        </w:rPr>
        <w:t>с</w:t>
      </w:r>
      <w:proofErr w:type="gramStart"/>
      <w:r w:rsidR="003049F6">
        <w:rPr>
          <w:rFonts w:eastAsia="Newton-Regular"/>
        </w:rPr>
        <w:t>.Ю</w:t>
      </w:r>
      <w:proofErr w:type="gramEnd"/>
      <w:r w:rsidR="003049F6">
        <w:rPr>
          <w:rFonts w:eastAsia="Newton-Regular"/>
        </w:rPr>
        <w:t>рматы</w:t>
      </w:r>
      <w:proofErr w:type="spellEnd"/>
      <w:r w:rsidR="003049F6">
        <w:rPr>
          <w:rFonts w:eastAsia="Newton-Regular"/>
        </w:rPr>
        <w:t xml:space="preserve"> на 2023-2024</w:t>
      </w:r>
      <w:r w:rsidRPr="006B31BD">
        <w:rPr>
          <w:rFonts w:eastAsia="Newton-Regular"/>
        </w:rPr>
        <w:t xml:space="preserve"> учебный год.</w:t>
      </w:r>
    </w:p>
    <w:p w:rsidR="006B31BD" w:rsidRDefault="006B31BD" w:rsidP="006B31BD">
      <w:pPr>
        <w:pStyle w:val="a4"/>
        <w:numPr>
          <w:ilvl w:val="0"/>
          <w:numId w:val="1"/>
        </w:numPr>
        <w:tabs>
          <w:tab w:val="left" w:pos="851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Положения о структуре, порядке разработки и утверждения рабочих программ по учебным предметам, курсам и курсам внеурочной деятельности по реализации ФГОС НОО и ФГОС ООО.</w:t>
      </w:r>
    </w:p>
    <w:p w:rsidR="006B31BD" w:rsidRPr="006B31BD" w:rsidRDefault="006B31BD" w:rsidP="006B31BD">
      <w:pPr>
        <w:pStyle w:val="a6"/>
        <w:numPr>
          <w:ilvl w:val="0"/>
          <w:numId w:val="1"/>
        </w:numPr>
        <w:shd w:val="clear" w:color="auto" w:fill="FFFFFF"/>
        <w:spacing w:before="0" w:beforeAutospacing="0" w:after="167" w:afterAutospacing="0"/>
        <w:jc w:val="both"/>
        <w:rPr>
          <w:color w:val="000000"/>
        </w:rPr>
      </w:pPr>
      <w:r w:rsidRPr="00D34C93">
        <w:rPr>
          <w:rFonts w:eastAsia="Newton-Regular"/>
        </w:rPr>
        <w:t>Немецкий язык</w:t>
      </w:r>
      <w:r>
        <w:rPr>
          <w:rFonts w:eastAsia="Newton-Regular"/>
        </w:rPr>
        <w:t>.</w:t>
      </w:r>
      <w:r w:rsidRPr="00D34C93">
        <w:rPr>
          <w:rFonts w:eastAsia="Newton-Regular"/>
        </w:rPr>
        <w:t xml:space="preserve"> Второй иностранный язык</w:t>
      </w:r>
      <w:r>
        <w:rPr>
          <w:rFonts w:eastAsia="Newton-Regular"/>
        </w:rPr>
        <w:t>.</w:t>
      </w:r>
      <w:r w:rsidRPr="00D34C93">
        <w:rPr>
          <w:rFonts w:eastAsia="Newton-Regular"/>
        </w:rPr>
        <w:t xml:space="preserve"> Горизонты. 7 класс: Учебник для общеобразовательных учреждений /М.М. Аверин, Ф. Джин, Л. </w:t>
      </w:r>
      <w:proofErr w:type="spellStart"/>
      <w:r w:rsidRPr="00D34C93">
        <w:rPr>
          <w:rFonts w:eastAsia="Newton-Regular"/>
        </w:rPr>
        <w:t>Рорман</w:t>
      </w:r>
      <w:proofErr w:type="spellEnd"/>
      <w:r w:rsidRPr="00D34C93">
        <w:rPr>
          <w:rFonts w:eastAsia="Newton-Regular"/>
        </w:rPr>
        <w:t xml:space="preserve">, </w:t>
      </w:r>
      <w:proofErr w:type="spellStart"/>
      <w:r w:rsidRPr="00D34C93">
        <w:rPr>
          <w:rFonts w:eastAsia="Newton-Regular"/>
        </w:rPr>
        <w:t>М.Збранкова</w:t>
      </w:r>
      <w:proofErr w:type="spellEnd"/>
      <w:r w:rsidRPr="00D34C93">
        <w:rPr>
          <w:rFonts w:eastAsia="Newton-Regular"/>
        </w:rPr>
        <w:t xml:space="preserve">: Просвещение, 2017 год. </w:t>
      </w:r>
    </w:p>
    <w:p w:rsidR="0059100E" w:rsidRPr="00340E26" w:rsidRDefault="0059100E" w:rsidP="007A1C49">
      <w:pPr>
        <w:pStyle w:val="a4"/>
        <w:numPr>
          <w:ilvl w:val="0"/>
          <w:numId w:val="35"/>
        </w:numPr>
        <w:tabs>
          <w:tab w:val="left" w:pos="851"/>
        </w:tabs>
        <w:rPr>
          <w:rFonts w:ascii="Times New Roman" w:hAnsi="Times New Roman"/>
          <w:sz w:val="24"/>
          <w:szCs w:val="24"/>
        </w:rPr>
      </w:pPr>
      <w:r w:rsidRPr="007A1C49">
        <w:rPr>
          <w:rFonts w:ascii="Times New Roman" w:eastAsia="Newton-Regular" w:hAnsi="Times New Roman"/>
          <w:sz w:val="24"/>
          <w:szCs w:val="24"/>
        </w:rPr>
        <w:t>Учебного</w:t>
      </w:r>
      <w:r w:rsidR="00806126">
        <w:rPr>
          <w:rFonts w:ascii="Times New Roman" w:eastAsia="Newton-Regular" w:hAnsi="Times New Roman"/>
          <w:sz w:val="24"/>
          <w:szCs w:val="24"/>
        </w:rPr>
        <w:t xml:space="preserve"> плана МБОУ СОШ </w:t>
      </w:r>
      <w:proofErr w:type="spellStart"/>
      <w:r w:rsidR="00806126">
        <w:rPr>
          <w:rFonts w:ascii="Times New Roman" w:eastAsia="Newton-Regular" w:hAnsi="Times New Roman"/>
          <w:sz w:val="24"/>
          <w:szCs w:val="24"/>
        </w:rPr>
        <w:t>с</w:t>
      </w:r>
      <w:proofErr w:type="gramStart"/>
      <w:r w:rsidR="00806126">
        <w:rPr>
          <w:rFonts w:ascii="Times New Roman" w:eastAsia="Newton-Regular" w:hAnsi="Times New Roman"/>
          <w:sz w:val="24"/>
          <w:szCs w:val="24"/>
        </w:rPr>
        <w:t>.Ю</w:t>
      </w:r>
      <w:proofErr w:type="gramEnd"/>
      <w:r w:rsidR="00806126">
        <w:rPr>
          <w:rFonts w:ascii="Times New Roman" w:eastAsia="Newton-Regular" w:hAnsi="Times New Roman"/>
          <w:sz w:val="24"/>
          <w:szCs w:val="24"/>
        </w:rPr>
        <w:t>рматы</w:t>
      </w:r>
      <w:proofErr w:type="spellEnd"/>
      <w:r w:rsidR="00806126">
        <w:rPr>
          <w:rFonts w:ascii="Times New Roman" w:eastAsia="Newton-Regular" w:hAnsi="Times New Roman"/>
          <w:sz w:val="24"/>
          <w:szCs w:val="24"/>
        </w:rPr>
        <w:t xml:space="preserve"> на 202</w:t>
      </w:r>
      <w:r w:rsidR="003049F6">
        <w:rPr>
          <w:rFonts w:ascii="Times New Roman" w:eastAsia="Newton-Regular" w:hAnsi="Times New Roman"/>
          <w:sz w:val="24"/>
          <w:szCs w:val="24"/>
        </w:rPr>
        <w:t>3-2024</w:t>
      </w:r>
      <w:r w:rsidRPr="007A1C49">
        <w:rPr>
          <w:rFonts w:ascii="Times New Roman" w:eastAsia="Newton-Regular" w:hAnsi="Times New Roman"/>
          <w:sz w:val="24"/>
          <w:szCs w:val="24"/>
        </w:rPr>
        <w:t xml:space="preserve"> учебный год. </w:t>
      </w:r>
    </w:p>
    <w:p w:rsidR="00340E26" w:rsidRPr="007A1C49" w:rsidRDefault="00340E26" w:rsidP="00340E26">
      <w:pPr>
        <w:pStyle w:val="a4"/>
        <w:tabs>
          <w:tab w:val="left" w:pos="851"/>
        </w:tabs>
        <w:ind w:left="780"/>
        <w:rPr>
          <w:rFonts w:ascii="Times New Roman" w:hAnsi="Times New Roman"/>
          <w:sz w:val="24"/>
          <w:szCs w:val="24"/>
        </w:rPr>
      </w:pPr>
    </w:p>
    <w:p w:rsidR="00340E26" w:rsidRPr="00340E26" w:rsidRDefault="00340E26" w:rsidP="009C091E">
      <w:pPr>
        <w:pStyle w:val="a4"/>
        <w:tabs>
          <w:tab w:val="left" w:pos="0"/>
        </w:tabs>
        <w:ind w:left="780"/>
        <w:rPr>
          <w:rFonts w:ascii="Times New Roman" w:eastAsia="Newton-Regular" w:hAnsi="Times New Roman"/>
          <w:sz w:val="24"/>
          <w:szCs w:val="24"/>
        </w:rPr>
      </w:pPr>
      <w:r w:rsidRPr="00340E26">
        <w:rPr>
          <w:rFonts w:ascii="Times New Roman" w:eastAsia="Newton-Regular" w:hAnsi="Times New Roman"/>
          <w:sz w:val="24"/>
          <w:szCs w:val="24"/>
        </w:rPr>
        <w:t>Согласно учебному плану школы, кален</w:t>
      </w:r>
      <w:r w:rsidR="003049F6">
        <w:rPr>
          <w:rFonts w:ascii="Times New Roman" w:eastAsia="Newton-Regular" w:hAnsi="Times New Roman"/>
          <w:sz w:val="24"/>
          <w:szCs w:val="24"/>
        </w:rPr>
        <w:t>дарному учебному графику на 203</w:t>
      </w:r>
      <w:r w:rsidR="00F24722">
        <w:rPr>
          <w:rFonts w:ascii="Times New Roman" w:eastAsia="Newton-Regular" w:hAnsi="Times New Roman"/>
          <w:sz w:val="24"/>
          <w:szCs w:val="24"/>
        </w:rPr>
        <w:t>2</w:t>
      </w:r>
      <w:r w:rsidR="003049F6">
        <w:rPr>
          <w:rFonts w:ascii="Times New Roman" w:eastAsia="Newton-Regular" w:hAnsi="Times New Roman"/>
          <w:sz w:val="24"/>
          <w:szCs w:val="24"/>
        </w:rPr>
        <w:t>-2024</w:t>
      </w:r>
      <w:r w:rsidRPr="00340E26">
        <w:rPr>
          <w:rFonts w:ascii="Times New Roman" w:eastAsia="Newton-Regular" w:hAnsi="Times New Roman"/>
          <w:sz w:val="24"/>
          <w:szCs w:val="24"/>
        </w:rPr>
        <w:t xml:space="preserve"> учеб</w:t>
      </w:r>
      <w:r>
        <w:rPr>
          <w:rFonts w:ascii="Times New Roman" w:eastAsia="Newton-Regular" w:hAnsi="Times New Roman"/>
          <w:sz w:val="24"/>
          <w:szCs w:val="24"/>
        </w:rPr>
        <w:t>ный год по немец</w:t>
      </w:r>
      <w:r w:rsidRPr="00340E26">
        <w:rPr>
          <w:rFonts w:ascii="Times New Roman" w:eastAsia="Newton-Regular" w:hAnsi="Times New Roman"/>
          <w:sz w:val="24"/>
          <w:szCs w:val="24"/>
        </w:rPr>
        <w:t>кому языку в 7</w:t>
      </w:r>
      <w:r w:rsidR="004D6684">
        <w:rPr>
          <w:rFonts w:ascii="Times New Roman" w:eastAsia="Newton-Regular" w:hAnsi="Times New Roman"/>
          <w:sz w:val="24"/>
          <w:szCs w:val="24"/>
        </w:rPr>
        <w:t xml:space="preserve"> классе отводится 68</w:t>
      </w:r>
      <w:r>
        <w:rPr>
          <w:rFonts w:ascii="Times New Roman" w:eastAsia="Newton-Regular" w:hAnsi="Times New Roman"/>
          <w:sz w:val="24"/>
          <w:szCs w:val="24"/>
        </w:rPr>
        <w:t xml:space="preserve"> часов (2 часа в неделю),  7</w:t>
      </w:r>
      <w:r w:rsidRPr="00340E26">
        <w:rPr>
          <w:rFonts w:ascii="Times New Roman" w:eastAsia="Newton-Regular" w:hAnsi="Times New Roman"/>
          <w:sz w:val="24"/>
          <w:szCs w:val="24"/>
        </w:rPr>
        <w:t xml:space="preserve"> контрольных работ. Темы, предусмотренные на</w:t>
      </w:r>
      <w:r>
        <w:rPr>
          <w:rFonts w:ascii="Times New Roman" w:eastAsia="Newton-Regular" w:hAnsi="Times New Roman"/>
          <w:sz w:val="24"/>
          <w:szCs w:val="24"/>
        </w:rPr>
        <w:t xml:space="preserve"> данные даты </w:t>
      </w:r>
      <w:proofErr w:type="gramStart"/>
      <w:r>
        <w:rPr>
          <w:rFonts w:ascii="Times New Roman" w:eastAsia="Newton-Regular" w:hAnsi="Times New Roman"/>
          <w:sz w:val="24"/>
          <w:szCs w:val="24"/>
        </w:rPr>
        <w:t>(</w:t>
      </w:r>
      <w:r w:rsidR="00806126">
        <w:rPr>
          <w:rFonts w:ascii="Times New Roman" w:eastAsia="Newton-Regular" w:hAnsi="Times New Roman"/>
          <w:sz w:val="24"/>
          <w:szCs w:val="24"/>
        </w:rPr>
        <w:t xml:space="preserve"> </w:t>
      </w:r>
      <w:proofErr w:type="gramEnd"/>
      <w:r w:rsidR="00FE07B5">
        <w:rPr>
          <w:rFonts w:ascii="Times New Roman" w:eastAsia="Newton-Regular" w:hAnsi="Times New Roman"/>
          <w:sz w:val="24"/>
          <w:szCs w:val="24"/>
        </w:rPr>
        <w:t>9</w:t>
      </w:r>
      <w:r>
        <w:rPr>
          <w:rFonts w:ascii="Times New Roman" w:eastAsia="Newton-Regular" w:hAnsi="Times New Roman"/>
          <w:sz w:val="24"/>
          <w:szCs w:val="24"/>
        </w:rPr>
        <w:t>.05</w:t>
      </w:r>
      <w:r w:rsidRPr="00340E26">
        <w:rPr>
          <w:rFonts w:ascii="Times New Roman" w:eastAsia="Newton-Regular" w:hAnsi="Times New Roman"/>
          <w:sz w:val="24"/>
          <w:szCs w:val="24"/>
        </w:rPr>
        <w:t>), в условиях 5 дневной рабочей недели, будут проведены за счет уплотнения тем у</w:t>
      </w:r>
      <w:r w:rsidR="003049F6">
        <w:rPr>
          <w:rFonts w:ascii="Times New Roman" w:eastAsia="Newton-Regular" w:hAnsi="Times New Roman"/>
          <w:sz w:val="24"/>
          <w:szCs w:val="24"/>
        </w:rPr>
        <w:t>роков и реализованы в объеме 67</w:t>
      </w:r>
      <w:r w:rsidRPr="00340E26">
        <w:rPr>
          <w:rFonts w:ascii="Times New Roman" w:eastAsia="Newton-Regular" w:hAnsi="Times New Roman"/>
          <w:sz w:val="24"/>
          <w:szCs w:val="24"/>
        </w:rPr>
        <w:t xml:space="preserve"> часов, вместе с тем, будет сохранен полный перечень тем. Программа будет выполнена в полном объеме.</w:t>
      </w:r>
    </w:p>
    <w:p w:rsidR="001804B7" w:rsidRPr="00D34C93" w:rsidRDefault="00340E26" w:rsidP="009C091E">
      <w:pPr>
        <w:pStyle w:val="a4"/>
        <w:ind w:left="0"/>
        <w:rPr>
          <w:rFonts w:ascii="Times New Roman" w:eastAsia="Newton-Regular" w:hAnsi="Times New Roman"/>
          <w:sz w:val="24"/>
          <w:szCs w:val="24"/>
        </w:rPr>
      </w:pPr>
      <w:r w:rsidRPr="00253F43">
        <w:rPr>
          <w:rFonts w:ascii="Times New Roman" w:eastAsia="Newton-Regular" w:hAnsi="Times New Roman"/>
          <w:sz w:val="24"/>
          <w:szCs w:val="24"/>
        </w:rPr>
        <w:t xml:space="preserve">  Срок реализации рабочей программы: 1  учебный год.</w:t>
      </w:r>
    </w:p>
    <w:p w:rsidR="001804B7" w:rsidRPr="00D34C93" w:rsidRDefault="001804B7" w:rsidP="001804B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Цели обучения</w:t>
      </w:r>
    </w:p>
    <w:p w:rsidR="001804B7" w:rsidRPr="00D34C93" w:rsidRDefault="001804B7" w:rsidP="001804B7">
      <w:pPr>
        <w:tabs>
          <w:tab w:val="left" w:pos="14459"/>
          <w:tab w:val="left" w:pos="145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804B7" w:rsidRPr="00D34C93" w:rsidRDefault="001804B7" w:rsidP="001804B7">
      <w:pPr>
        <w:tabs>
          <w:tab w:val="left" w:pos="14459"/>
          <w:tab w:val="left" w:pos="1457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4C93">
        <w:rPr>
          <w:rFonts w:ascii="Times New Roman" w:eastAsia="Times New Roman" w:hAnsi="Times New Roman" w:cs="Times New Roman"/>
          <w:sz w:val="24"/>
          <w:szCs w:val="24"/>
        </w:rPr>
        <w:t>Изучение  второго  иностранного  языка  в  основной  школе  направлено  на  достижение следующих целей:</w:t>
      </w:r>
    </w:p>
    <w:p w:rsidR="001804B7" w:rsidRPr="00D34C93" w:rsidRDefault="001804B7" w:rsidP="001804B7">
      <w:pPr>
        <w:pStyle w:val="a4"/>
        <w:numPr>
          <w:ilvl w:val="0"/>
          <w:numId w:val="7"/>
        </w:numPr>
        <w:tabs>
          <w:tab w:val="left" w:pos="567"/>
          <w:tab w:val="left" w:pos="14570"/>
        </w:tabs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D34C93">
        <w:rPr>
          <w:rFonts w:ascii="Times New Roman" w:hAnsi="Times New Roman"/>
          <w:sz w:val="24"/>
          <w:szCs w:val="24"/>
        </w:rPr>
        <w:t>развитие иноязычной коммуникативной компетенции в совокупности её составляющих, а именно:</w:t>
      </w:r>
    </w:p>
    <w:p w:rsidR="001804B7" w:rsidRPr="00D34C93" w:rsidRDefault="001804B7" w:rsidP="001804B7">
      <w:pPr>
        <w:pStyle w:val="a4"/>
        <w:numPr>
          <w:ilvl w:val="0"/>
          <w:numId w:val="8"/>
        </w:numPr>
        <w:tabs>
          <w:tab w:val="left" w:pos="1418"/>
        </w:tabs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D34C93">
        <w:rPr>
          <w:rFonts w:ascii="Times New Roman" w:hAnsi="Times New Roman"/>
          <w:sz w:val="24"/>
          <w:szCs w:val="24"/>
        </w:rPr>
        <w:t xml:space="preserve">речевая  компетенция  —  развитие  коммуникативных  умений  в  четырёх  основных видах речевой деятельности (говорении, </w:t>
      </w:r>
      <w:proofErr w:type="spellStart"/>
      <w:r w:rsidRPr="00D34C93">
        <w:rPr>
          <w:rFonts w:ascii="Times New Roman" w:hAnsi="Times New Roman"/>
          <w:sz w:val="24"/>
          <w:szCs w:val="24"/>
        </w:rPr>
        <w:t>аудировании</w:t>
      </w:r>
      <w:proofErr w:type="spellEnd"/>
      <w:r w:rsidRPr="00D34C93">
        <w:rPr>
          <w:rFonts w:ascii="Times New Roman" w:hAnsi="Times New Roman"/>
          <w:sz w:val="24"/>
          <w:szCs w:val="24"/>
        </w:rPr>
        <w:t>, чтении, письме);</w:t>
      </w:r>
    </w:p>
    <w:p w:rsidR="001804B7" w:rsidRPr="00D34C93" w:rsidRDefault="001804B7" w:rsidP="001804B7">
      <w:pPr>
        <w:pStyle w:val="a4"/>
        <w:numPr>
          <w:ilvl w:val="0"/>
          <w:numId w:val="8"/>
        </w:numPr>
        <w:tabs>
          <w:tab w:val="left" w:pos="1418"/>
          <w:tab w:val="left" w:pos="14570"/>
        </w:tabs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D34C93">
        <w:rPr>
          <w:rFonts w:ascii="Times New Roman" w:hAnsi="Times New Roman"/>
          <w:sz w:val="24"/>
          <w:szCs w:val="24"/>
        </w:rPr>
        <w:t>языковая  компетенция  —  овладение  языковыми  средствами  (фонетическими, орфографическими, лексическими, грамматическими) в соответствии с темами и ситуациями  общения,  отобранными  для  основной  школы;  освоение  знаний  о  языковых явлениях  изучаемого языка, разных способах выражения мысли в родном и иностранном языке;</w:t>
      </w:r>
    </w:p>
    <w:p w:rsidR="001804B7" w:rsidRPr="00D34C93" w:rsidRDefault="001804B7" w:rsidP="001804B7">
      <w:pPr>
        <w:pStyle w:val="a4"/>
        <w:numPr>
          <w:ilvl w:val="0"/>
          <w:numId w:val="8"/>
        </w:numPr>
        <w:tabs>
          <w:tab w:val="left" w:pos="1418"/>
          <w:tab w:val="left" w:pos="14570"/>
        </w:tabs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D34C93">
        <w:rPr>
          <w:rFonts w:ascii="Times New Roman" w:hAnsi="Times New Roman"/>
          <w:sz w:val="24"/>
          <w:szCs w:val="24"/>
        </w:rPr>
        <w:lastRenderedPageBreak/>
        <w:t>социокультурная  компетенция  —  приобщение  к  культуре,  традициям  и  реалиям стран/страны  изучаемого  языка  в  рамках  тем,  сфер  и  ситуаций  общения,  отвечающих опыту, интересам, психологическим особенностям учащихся основной школы на разных её  этапах;  формирование  умения  представлять  свою  страну,  её  культуру  в  условиях межкультурного общения;</w:t>
      </w:r>
    </w:p>
    <w:p w:rsidR="001804B7" w:rsidRPr="00D34C93" w:rsidRDefault="001804B7" w:rsidP="001804B7">
      <w:pPr>
        <w:pStyle w:val="a4"/>
        <w:numPr>
          <w:ilvl w:val="0"/>
          <w:numId w:val="8"/>
        </w:numPr>
        <w:tabs>
          <w:tab w:val="left" w:pos="1418"/>
          <w:tab w:val="left" w:pos="14570"/>
        </w:tabs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D34C93">
        <w:rPr>
          <w:rFonts w:ascii="Times New Roman" w:hAnsi="Times New Roman"/>
          <w:sz w:val="24"/>
          <w:szCs w:val="24"/>
        </w:rPr>
        <w:t>компенсаторная  компетенция  —  развитие  умений  выходить  из  положения  в условиях дефицита языковых сре</w:t>
      </w:r>
      <w:proofErr w:type="gramStart"/>
      <w:r w:rsidRPr="00D34C93">
        <w:rPr>
          <w:rFonts w:ascii="Times New Roman" w:hAnsi="Times New Roman"/>
          <w:sz w:val="24"/>
          <w:szCs w:val="24"/>
        </w:rPr>
        <w:t>дств пр</w:t>
      </w:r>
      <w:proofErr w:type="gramEnd"/>
      <w:r w:rsidRPr="00D34C93">
        <w:rPr>
          <w:rFonts w:ascii="Times New Roman" w:hAnsi="Times New Roman"/>
          <w:sz w:val="24"/>
          <w:szCs w:val="24"/>
        </w:rPr>
        <w:t>и получении и передаче информации;</w:t>
      </w:r>
    </w:p>
    <w:p w:rsidR="001804B7" w:rsidRPr="00D34C93" w:rsidRDefault="001804B7" w:rsidP="001804B7">
      <w:pPr>
        <w:pStyle w:val="a4"/>
        <w:numPr>
          <w:ilvl w:val="0"/>
          <w:numId w:val="8"/>
        </w:numPr>
        <w:tabs>
          <w:tab w:val="left" w:pos="1418"/>
          <w:tab w:val="left" w:pos="14570"/>
        </w:tabs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D34C93">
        <w:rPr>
          <w:rFonts w:ascii="Times New Roman" w:hAnsi="Times New Roman"/>
          <w:sz w:val="24"/>
          <w:szCs w:val="24"/>
        </w:rPr>
        <w:t>учебно-познавательная компетенция  —  дальнейшее развитие общих и специальных учебных  умений,  универсальных  способов  деятельности;  ознакомление  с  доступными учащимся  способами  и  приёмами  самостоятельного  изучения  языков  и  культур,  в  том числе с использованием новых информационных технологий;</w:t>
      </w:r>
      <w:proofErr w:type="gramEnd"/>
    </w:p>
    <w:p w:rsidR="001804B7" w:rsidRPr="00D34C93" w:rsidRDefault="001804B7" w:rsidP="001804B7">
      <w:pPr>
        <w:pStyle w:val="a4"/>
        <w:numPr>
          <w:ilvl w:val="0"/>
          <w:numId w:val="7"/>
        </w:numPr>
        <w:tabs>
          <w:tab w:val="left" w:pos="567"/>
          <w:tab w:val="left" w:pos="14570"/>
        </w:tabs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D34C93">
        <w:rPr>
          <w:rFonts w:ascii="Times New Roman" w:hAnsi="Times New Roman"/>
          <w:sz w:val="24"/>
          <w:szCs w:val="24"/>
        </w:rPr>
        <w:t>развитие  личности  учащихся  посредством  реализации  воспитательного потенциала изучаемого иностранного языка:</w:t>
      </w:r>
    </w:p>
    <w:p w:rsidR="001804B7" w:rsidRPr="00D34C93" w:rsidRDefault="001804B7" w:rsidP="001804B7">
      <w:pPr>
        <w:pStyle w:val="a4"/>
        <w:numPr>
          <w:ilvl w:val="0"/>
          <w:numId w:val="9"/>
        </w:numPr>
        <w:tabs>
          <w:tab w:val="left" w:pos="1418"/>
          <w:tab w:val="left" w:pos="14570"/>
        </w:tabs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D34C93">
        <w:rPr>
          <w:rFonts w:ascii="Times New Roman" w:hAnsi="Times New Roman"/>
          <w:sz w:val="24"/>
          <w:szCs w:val="24"/>
        </w:rPr>
        <w:t>формирование  у  учащихся  потребности  изучения  и  овладения  иностранными языками  как  средством  общения,  познания,  самореализации  и  социальной  адаптации  в поликультурном,  полиэтническом  мире  в  условиях  глобализации  на  основе  осознания важности  изучения  иностранных  языков  и  родного  языка  как  средства  общения  и познания в современном мире;</w:t>
      </w:r>
    </w:p>
    <w:p w:rsidR="001804B7" w:rsidRPr="00D34C93" w:rsidRDefault="001804B7" w:rsidP="001804B7">
      <w:pPr>
        <w:pStyle w:val="a4"/>
        <w:numPr>
          <w:ilvl w:val="0"/>
          <w:numId w:val="9"/>
        </w:numPr>
        <w:tabs>
          <w:tab w:val="left" w:pos="1418"/>
          <w:tab w:val="left" w:pos="14570"/>
        </w:tabs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D34C93">
        <w:rPr>
          <w:rFonts w:ascii="Times New Roman" w:hAnsi="Times New Roman"/>
          <w:sz w:val="24"/>
          <w:szCs w:val="24"/>
        </w:rPr>
        <w:t>формирование  общекультурной  и  этнической  идентичности  личности  как составляющих  гражданской  идентичности  личности;  воспитание  каче</w:t>
      </w:r>
      <w:proofErr w:type="gramStart"/>
      <w:r w:rsidRPr="00D34C93">
        <w:rPr>
          <w:rFonts w:ascii="Times New Roman" w:hAnsi="Times New Roman"/>
          <w:sz w:val="24"/>
          <w:szCs w:val="24"/>
        </w:rPr>
        <w:t>ств  гр</w:t>
      </w:r>
      <w:proofErr w:type="gramEnd"/>
      <w:r w:rsidRPr="00D34C93">
        <w:rPr>
          <w:rFonts w:ascii="Times New Roman" w:hAnsi="Times New Roman"/>
          <w:sz w:val="24"/>
          <w:szCs w:val="24"/>
        </w:rPr>
        <w:t xml:space="preserve">ажданина, патриота; развитие национального самосознания, стремления к взаимопониманию </w:t>
      </w:r>
      <w:proofErr w:type="spellStart"/>
      <w:r w:rsidRPr="00D34C93">
        <w:rPr>
          <w:rFonts w:ascii="Times New Roman" w:hAnsi="Times New Roman"/>
          <w:sz w:val="24"/>
          <w:szCs w:val="24"/>
        </w:rPr>
        <w:t>междулюдьми</w:t>
      </w:r>
      <w:proofErr w:type="spellEnd"/>
      <w:r w:rsidRPr="00D34C93">
        <w:rPr>
          <w:rFonts w:ascii="Times New Roman" w:hAnsi="Times New Roman"/>
          <w:sz w:val="24"/>
          <w:szCs w:val="24"/>
        </w:rPr>
        <w:t xml:space="preserve">  разных  сообществ,  толерантного  отношения  к  проявлениям  иной  культуры; лучшее осознание своей собственной культуры;</w:t>
      </w:r>
    </w:p>
    <w:p w:rsidR="001804B7" w:rsidRPr="00D34C93" w:rsidRDefault="001804B7" w:rsidP="001804B7">
      <w:pPr>
        <w:pStyle w:val="a4"/>
        <w:numPr>
          <w:ilvl w:val="0"/>
          <w:numId w:val="9"/>
        </w:numPr>
        <w:tabs>
          <w:tab w:val="left" w:pos="1418"/>
          <w:tab w:val="left" w:pos="14570"/>
        </w:tabs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D34C93">
        <w:rPr>
          <w:rFonts w:ascii="Times New Roman" w:hAnsi="Times New Roman"/>
          <w:sz w:val="24"/>
          <w:szCs w:val="24"/>
        </w:rPr>
        <w:t>развитие  стремления  к  овладению  основами  мировой  культуры  средствами иностранного языка;</w:t>
      </w:r>
    </w:p>
    <w:p w:rsidR="001804B7" w:rsidRPr="00D34C93" w:rsidRDefault="001804B7" w:rsidP="001804B7">
      <w:pPr>
        <w:pStyle w:val="a4"/>
        <w:numPr>
          <w:ilvl w:val="0"/>
          <w:numId w:val="9"/>
        </w:numPr>
        <w:tabs>
          <w:tab w:val="left" w:pos="1418"/>
          <w:tab w:val="left" w:pos="14570"/>
        </w:tabs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D34C93">
        <w:rPr>
          <w:rFonts w:ascii="Times New Roman" w:hAnsi="Times New Roman"/>
          <w:sz w:val="24"/>
          <w:szCs w:val="24"/>
        </w:rPr>
        <w:t>осознание необходимости вести здоровый образ жизни.</w:t>
      </w:r>
    </w:p>
    <w:p w:rsidR="0059100E" w:rsidRPr="00D34C93" w:rsidRDefault="0059100E" w:rsidP="001804B7">
      <w:pPr>
        <w:pStyle w:val="a3"/>
        <w:spacing w:line="276" w:lineRule="auto"/>
        <w:jc w:val="center"/>
        <w:rPr>
          <w:rFonts w:ascii="Times New Roman" w:eastAsia="Newton-Regular" w:hAnsi="Times New Roman" w:cs="Times New Roman"/>
          <w:b/>
          <w:sz w:val="24"/>
          <w:szCs w:val="24"/>
        </w:rPr>
      </w:pPr>
      <w:r w:rsidRPr="00D34C93">
        <w:rPr>
          <w:rFonts w:ascii="Times New Roman" w:eastAsia="Newton-Regular" w:hAnsi="Times New Roman" w:cs="Times New Roman"/>
          <w:b/>
          <w:sz w:val="24"/>
          <w:szCs w:val="24"/>
        </w:rPr>
        <w:t>Планиру</w:t>
      </w:r>
      <w:r w:rsidR="00BD52F8" w:rsidRPr="00D34C93">
        <w:rPr>
          <w:rFonts w:ascii="Times New Roman" w:eastAsia="Newton-Regular" w:hAnsi="Times New Roman" w:cs="Times New Roman"/>
          <w:b/>
          <w:sz w:val="24"/>
          <w:szCs w:val="24"/>
        </w:rPr>
        <w:t>емые результаты изучения немец</w:t>
      </w:r>
      <w:r w:rsidRPr="00D34C93">
        <w:rPr>
          <w:rFonts w:ascii="Times New Roman" w:eastAsia="Newton-Regular" w:hAnsi="Times New Roman" w:cs="Times New Roman"/>
          <w:b/>
          <w:sz w:val="24"/>
          <w:szCs w:val="24"/>
        </w:rPr>
        <w:t>кого языка</w:t>
      </w:r>
    </w:p>
    <w:p w:rsidR="00BD52F8" w:rsidRPr="00D34C93" w:rsidRDefault="00BD52F8" w:rsidP="00D34C93">
      <w:pPr>
        <w:pStyle w:val="a3"/>
        <w:spacing w:line="276" w:lineRule="auto"/>
        <w:jc w:val="both"/>
        <w:rPr>
          <w:rFonts w:ascii="Times New Roman" w:eastAsia="Newton-Regular" w:hAnsi="Times New Roman" w:cs="Times New Roman"/>
          <w:b/>
          <w:sz w:val="24"/>
          <w:szCs w:val="24"/>
        </w:rPr>
      </w:pPr>
    </w:p>
    <w:p w:rsidR="004353BE" w:rsidRPr="00D34C93" w:rsidRDefault="00BD52F8" w:rsidP="00D34C93">
      <w:pPr>
        <w:tabs>
          <w:tab w:val="left" w:pos="14459"/>
          <w:tab w:val="left" w:pos="14570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4C93">
        <w:rPr>
          <w:rFonts w:ascii="Times New Roman" w:eastAsia="Times New Roman" w:hAnsi="Times New Roman" w:cs="Times New Roman"/>
          <w:b/>
          <w:sz w:val="24"/>
          <w:szCs w:val="24"/>
        </w:rPr>
        <w:t xml:space="preserve">Личностные, </w:t>
      </w:r>
      <w:proofErr w:type="spellStart"/>
      <w:r w:rsidRPr="00D34C93">
        <w:rPr>
          <w:rFonts w:ascii="Times New Roman" w:eastAsia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D34C93">
        <w:rPr>
          <w:rFonts w:ascii="Times New Roman" w:eastAsia="Times New Roman" w:hAnsi="Times New Roman" w:cs="Times New Roman"/>
          <w:b/>
          <w:sz w:val="24"/>
          <w:szCs w:val="24"/>
        </w:rPr>
        <w:t xml:space="preserve"> и предметные результаты</w:t>
      </w:r>
    </w:p>
    <w:p w:rsidR="004353BE" w:rsidRPr="00D34C93" w:rsidRDefault="004353BE" w:rsidP="00D34C93">
      <w:pPr>
        <w:pStyle w:val="a6"/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b/>
          <w:bCs/>
          <w:color w:val="333333"/>
        </w:rPr>
        <w:t>Предметные:</w:t>
      </w:r>
    </w:p>
    <w:p w:rsidR="004353BE" w:rsidRPr="00D34C93" w:rsidRDefault="004353BE" w:rsidP="00D34C93">
      <w:pPr>
        <w:pStyle w:val="a6"/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color w:val="333333"/>
        </w:rPr>
        <w:t xml:space="preserve">- развитие коммуникативных умений в четырех основных видах речевой деятельности (говорении, </w:t>
      </w:r>
      <w:proofErr w:type="spellStart"/>
      <w:r w:rsidRPr="00D34C93">
        <w:rPr>
          <w:color w:val="333333"/>
        </w:rPr>
        <w:t>аудировании</w:t>
      </w:r>
      <w:proofErr w:type="spellEnd"/>
      <w:r w:rsidRPr="00D34C93">
        <w:rPr>
          <w:color w:val="333333"/>
        </w:rPr>
        <w:t>, чтении, письме);</w:t>
      </w:r>
    </w:p>
    <w:p w:rsidR="004353BE" w:rsidRPr="00D34C93" w:rsidRDefault="004353BE" w:rsidP="00D34C93">
      <w:pPr>
        <w:pStyle w:val="a6"/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color w:val="333333"/>
        </w:rPr>
        <w:t>- овладение новыми языковыми средствами (фонетическими, орфографическими, лексическими, грамматическими) в соответствии c темами, сферами и ситуациями общения, отобранными для основной школы; освоение знаний о языковых явлениях изучаемого языка, разных способах выражения мысли в родном и изучаемом языке;</w:t>
      </w:r>
    </w:p>
    <w:p w:rsidR="004353BE" w:rsidRPr="00D34C93" w:rsidRDefault="004353BE" w:rsidP="00D34C93">
      <w:pPr>
        <w:pStyle w:val="a6"/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color w:val="333333"/>
        </w:rPr>
        <w:t>- приобщение учащихся к культуре, традициям и реалиям стран/страны изучаемого иностранного языка в рамках тем, сфер и ситуаций общения, отвечающих опыту, интересам, психологическим особенностям учащихся основной школы на разных ее этапах; формирование умения представлять свою страну, ее культуру в условиях иноязычного межкультурного общения;</w:t>
      </w:r>
    </w:p>
    <w:p w:rsidR="004353BE" w:rsidRPr="00D34C93" w:rsidRDefault="004353BE" w:rsidP="00D34C93">
      <w:pPr>
        <w:pStyle w:val="a6"/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color w:val="333333"/>
        </w:rPr>
        <w:lastRenderedPageBreak/>
        <w:t>- развитие и воспитание у школьников понимания важности изучения иностранного языка в современном мире и потребности пользоваться им как средством общения, познания, самореализации и социальной адаптации; воспитание каче</w:t>
      </w:r>
      <w:proofErr w:type="gramStart"/>
      <w:r w:rsidRPr="00D34C93">
        <w:rPr>
          <w:color w:val="333333"/>
        </w:rPr>
        <w:t>ств гр</w:t>
      </w:r>
      <w:proofErr w:type="gramEnd"/>
      <w:r w:rsidRPr="00D34C93">
        <w:rPr>
          <w:color w:val="333333"/>
        </w:rPr>
        <w:t>ажданина, патриота; развитие национального самосознания, стремления к взаимопониманию между людьми разных сообществ, толерантного отношения к проявлениям иной культуры.</w:t>
      </w:r>
    </w:p>
    <w:p w:rsidR="004353BE" w:rsidRPr="00D34C93" w:rsidRDefault="004353BE" w:rsidP="00D34C93">
      <w:pPr>
        <w:pStyle w:val="a6"/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color w:val="333333"/>
        </w:rPr>
        <w:t>В результате изучения курса немецкого яз</w:t>
      </w:r>
      <w:r w:rsidR="009404D3">
        <w:rPr>
          <w:color w:val="333333"/>
        </w:rPr>
        <w:t>ыка как второго иностранного в 7</w:t>
      </w:r>
      <w:r w:rsidRPr="00D34C93">
        <w:rPr>
          <w:color w:val="333333"/>
        </w:rPr>
        <w:t xml:space="preserve"> классе:</w:t>
      </w:r>
    </w:p>
    <w:p w:rsidR="004353BE" w:rsidRPr="00D34C93" w:rsidRDefault="004353BE" w:rsidP="00D34C93">
      <w:pPr>
        <w:pStyle w:val="a6"/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color w:val="333333"/>
        </w:rPr>
        <w:t>Обучающийся </w:t>
      </w:r>
      <w:r w:rsidRPr="00D34C93">
        <w:rPr>
          <w:b/>
          <w:bCs/>
          <w:color w:val="333333"/>
        </w:rPr>
        <w:t>научится:</w:t>
      </w:r>
    </w:p>
    <w:p w:rsidR="004353BE" w:rsidRPr="00D34C93" w:rsidRDefault="004353BE" w:rsidP="00D34C93">
      <w:pPr>
        <w:pStyle w:val="a6"/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b/>
          <w:bCs/>
          <w:color w:val="333333"/>
        </w:rPr>
        <w:t>Раздел «Коммуникативные умения»</w:t>
      </w:r>
    </w:p>
    <w:p w:rsidR="004353BE" w:rsidRPr="00D34C93" w:rsidRDefault="004353BE" w:rsidP="00D34C93">
      <w:pPr>
        <w:pStyle w:val="a6"/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b/>
          <w:bCs/>
          <w:color w:val="333333"/>
        </w:rPr>
        <w:t>Говорение. Диалогическая речь</w:t>
      </w:r>
    </w:p>
    <w:p w:rsidR="004353BE" w:rsidRPr="00D34C93" w:rsidRDefault="004353BE" w:rsidP="00D34C93">
      <w:pPr>
        <w:pStyle w:val="a6"/>
        <w:numPr>
          <w:ilvl w:val="0"/>
          <w:numId w:val="13"/>
        </w:numPr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color w:val="333333"/>
        </w:rPr>
        <w:t>вести диалог (диалог этикетного характера, диалог – расспрос) в стандартных ситуациях неофициального общения в рамках освоенной тематики, соблюдая нормы речевого этикета, принятые в стране изучаемого языка.</w:t>
      </w:r>
    </w:p>
    <w:p w:rsidR="004353BE" w:rsidRPr="00D34C93" w:rsidRDefault="004353BE" w:rsidP="00D34C93">
      <w:pPr>
        <w:pStyle w:val="a6"/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proofErr w:type="gramStart"/>
      <w:r w:rsidRPr="00D34C93">
        <w:rPr>
          <w:color w:val="333333"/>
        </w:rPr>
        <w:t>Обучающийся</w:t>
      </w:r>
      <w:proofErr w:type="gramEnd"/>
      <w:r w:rsidRPr="00D34C93">
        <w:rPr>
          <w:b/>
          <w:bCs/>
          <w:i/>
          <w:iCs/>
          <w:color w:val="333333"/>
        </w:rPr>
        <w:t> </w:t>
      </w:r>
      <w:r w:rsidRPr="00D34C93">
        <w:rPr>
          <w:b/>
          <w:bCs/>
          <w:color w:val="333333"/>
        </w:rPr>
        <w:t>получит возможность научиться:</w:t>
      </w:r>
    </w:p>
    <w:p w:rsidR="004353BE" w:rsidRPr="00D34C93" w:rsidRDefault="004353BE" w:rsidP="00D34C93">
      <w:pPr>
        <w:pStyle w:val="a6"/>
        <w:numPr>
          <w:ilvl w:val="0"/>
          <w:numId w:val="14"/>
        </w:numPr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color w:val="333333"/>
        </w:rPr>
        <w:t>вести диалог-обмен мнениями;</w:t>
      </w:r>
    </w:p>
    <w:p w:rsidR="004353BE" w:rsidRPr="00D34C93" w:rsidRDefault="004353BE" w:rsidP="00D34C93">
      <w:pPr>
        <w:pStyle w:val="a6"/>
        <w:numPr>
          <w:ilvl w:val="0"/>
          <w:numId w:val="14"/>
        </w:numPr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color w:val="333333"/>
        </w:rPr>
        <w:t>брать и давать интервью.</w:t>
      </w:r>
    </w:p>
    <w:p w:rsidR="004353BE" w:rsidRPr="00D34C93" w:rsidRDefault="004353BE" w:rsidP="00D34C93">
      <w:pPr>
        <w:pStyle w:val="a6"/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b/>
          <w:bCs/>
          <w:color w:val="333333"/>
        </w:rPr>
        <w:t>Говорение. Монологическая речь</w:t>
      </w:r>
    </w:p>
    <w:p w:rsidR="004353BE" w:rsidRPr="00D34C93" w:rsidRDefault="004353BE" w:rsidP="00D34C93">
      <w:pPr>
        <w:pStyle w:val="a6"/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color w:val="333333"/>
        </w:rPr>
        <w:t>Обучающийся</w:t>
      </w:r>
      <w:r w:rsidRPr="00D34C93">
        <w:rPr>
          <w:b/>
          <w:bCs/>
          <w:color w:val="333333"/>
        </w:rPr>
        <w:t> научится:</w:t>
      </w:r>
    </w:p>
    <w:p w:rsidR="004353BE" w:rsidRPr="00D34C93" w:rsidRDefault="004353BE" w:rsidP="00D34C93">
      <w:pPr>
        <w:pStyle w:val="a6"/>
        <w:numPr>
          <w:ilvl w:val="0"/>
          <w:numId w:val="15"/>
        </w:numPr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color w:val="333333"/>
        </w:rPr>
        <w:t>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тематики;</w:t>
      </w:r>
    </w:p>
    <w:p w:rsidR="004353BE" w:rsidRPr="00D34C93" w:rsidRDefault="004353BE" w:rsidP="00D34C93">
      <w:pPr>
        <w:pStyle w:val="a6"/>
        <w:numPr>
          <w:ilvl w:val="0"/>
          <w:numId w:val="15"/>
        </w:numPr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color w:val="333333"/>
        </w:rPr>
        <w:t>описывать события с опорой на зрительную наглядность и/или вербальную опору (ключевые слова, план, вопросы);</w:t>
      </w:r>
    </w:p>
    <w:p w:rsidR="004353BE" w:rsidRPr="00D34C93" w:rsidRDefault="004353BE" w:rsidP="00D34C93">
      <w:pPr>
        <w:pStyle w:val="a6"/>
        <w:numPr>
          <w:ilvl w:val="0"/>
          <w:numId w:val="15"/>
        </w:numPr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color w:val="333333"/>
        </w:rPr>
        <w:t>давать краткую характеристику реальных людей и литературных персонажей;</w:t>
      </w:r>
    </w:p>
    <w:p w:rsidR="004353BE" w:rsidRPr="00D34C93" w:rsidRDefault="004353BE" w:rsidP="00D34C93">
      <w:pPr>
        <w:pStyle w:val="a6"/>
        <w:numPr>
          <w:ilvl w:val="0"/>
          <w:numId w:val="15"/>
        </w:numPr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color w:val="333333"/>
        </w:rPr>
        <w:t>передавать основное содержание прочитанного текста с опорой на текст, ключевые слова/ план/ вопросы;</w:t>
      </w:r>
    </w:p>
    <w:p w:rsidR="004353BE" w:rsidRPr="00D34C93" w:rsidRDefault="004353BE" w:rsidP="00D34C93">
      <w:pPr>
        <w:pStyle w:val="a6"/>
        <w:numPr>
          <w:ilvl w:val="0"/>
          <w:numId w:val="15"/>
        </w:numPr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color w:val="333333"/>
        </w:rPr>
        <w:t>описывать картинку/ фото с опорой на ключевые слова/ план/ вопросы.</w:t>
      </w:r>
    </w:p>
    <w:p w:rsidR="004353BE" w:rsidRPr="00D34C93" w:rsidRDefault="004353BE" w:rsidP="00D34C93">
      <w:pPr>
        <w:pStyle w:val="a6"/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proofErr w:type="gramStart"/>
      <w:r w:rsidRPr="00D34C93">
        <w:rPr>
          <w:color w:val="333333"/>
        </w:rPr>
        <w:t>Обучающийся</w:t>
      </w:r>
      <w:proofErr w:type="gramEnd"/>
      <w:r w:rsidRPr="00D34C93">
        <w:rPr>
          <w:b/>
          <w:bCs/>
          <w:color w:val="333333"/>
        </w:rPr>
        <w:t> получит возможность научиться:</w:t>
      </w:r>
    </w:p>
    <w:p w:rsidR="004353BE" w:rsidRPr="00D34C93" w:rsidRDefault="004353BE" w:rsidP="00D34C93">
      <w:pPr>
        <w:pStyle w:val="a6"/>
        <w:numPr>
          <w:ilvl w:val="0"/>
          <w:numId w:val="16"/>
        </w:numPr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color w:val="333333"/>
        </w:rPr>
        <w:t xml:space="preserve">делать сообщение на заданную тему на основе </w:t>
      </w:r>
      <w:proofErr w:type="gramStart"/>
      <w:r w:rsidRPr="00D34C93">
        <w:rPr>
          <w:color w:val="333333"/>
        </w:rPr>
        <w:t>прочитанного</w:t>
      </w:r>
      <w:proofErr w:type="gramEnd"/>
      <w:r w:rsidRPr="00D34C93">
        <w:rPr>
          <w:color w:val="333333"/>
        </w:rPr>
        <w:t>;</w:t>
      </w:r>
    </w:p>
    <w:p w:rsidR="004353BE" w:rsidRPr="00D34C93" w:rsidRDefault="004353BE" w:rsidP="00D34C93">
      <w:pPr>
        <w:pStyle w:val="a6"/>
        <w:numPr>
          <w:ilvl w:val="0"/>
          <w:numId w:val="16"/>
        </w:numPr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color w:val="333333"/>
        </w:rPr>
        <w:t>кратко высказываться с предварительной подготовки на заданную тему в соответствии с предложенной ситуацией общения;</w:t>
      </w:r>
    </w:p>
    <w:p w:rsidR="004353BE" w:rsidRPr="00D34C93" w:rsidRDefault="004353BE" w:rsidP="00D34C93">
      <w:pPr>
        <w:pStyle w:val="a6"/>
        <w:numPr>
          <w:ilvl w:val="0"/>
          <w:numId w:val="16"/>
        </w:numPr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color w:val="333333"/>
        </w:rPr>
        <w:lastRenderedPageBreak/>
        <w:t>кратко высказываться с опорой на нелинейный текст (таблицы, диаграммы, расписание и т.п.)</w:t>
      </w:r>
    </w:p>
    <w:p w:rsidR="004353BE" w:rsidRPr="00D34C93" w:rsidRDefault="004353BE" w:rsidP="00D34C93">
      <w:pPr>
        <w:pStyle w:val="a6"/>
        <w:numPr>
          <w:ilvl w:val="0"/>
          <w:numId w:val="16"/>
        </w:numPr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color w:val="333333"/>
        </w:rPr>
        <w:t>кратко излагать результаты выполненной проектной работы.</w:t>
      </w:r>
    </w:p>
    <w:p w:rsidR="004353BE" w:rsidRPr="00D34C93" w:rsidRDefault="004353BE" w:rsidP="00D34C93">
      <w:pPr>
        <w:pStyle w:val="a6"/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proofErr w:type="spellStart"/>
      <w:r w:rsidRPr="00D34C93">
        <w:rPr>
          <w:b/>
          <w:bCs/>
          <w:color w:val="333333"/>
        </w:rPr>
        <w:t>Аудирование</w:t>
      </w:r>
      <w:proofErr w:type="spellEnd"/>
    </w:p>
    <w:p w:rsidR="004353BE" w:rsidRPr="00D34C93" w:rsidRDefault="004353BE" w:rsidP="00D34C93">
      <w:pPr>
        <w:pStyle w:val="a6"/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color w:val="333333"/>
        </w:rPr>
        <w:t>Обучающийся</w:t>
      </w:r>
      <w:r w:rsidRPr="00D34C93">
        <w:rPr>
          <w:b/>
          <w:bCs/>
          <w:color w:val="333333"/>
        </w:rPr>
        <w:t> научится:</w:t>
      </w:r>
    </w:p>
    <w:p w:rsidR="004353BE" w:rsidRPr="00D34C93" w:rsidRDefault="004353BE" w:rsidP="00D34C93">
      <w:pPr>
        <w:pStyle w:val="a6"/>
        <w:numPr>
          <w:ilvl w:val="0"/>
          <w:numId w:val="17"/>
        </w:numPr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color w:val="333333"/>
        </w:rPr>
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явлений;</w:t>
      </w:r>
    </w:p>
    <w:p w:rsidR="004353BE" w:rsidRPr="00D34C93" w:rsidRDefault="004353BE" w:rsidP="00D34C93">
      <w:pPr>
        <w:pStyle w:val="a6"/>
        <w:numPr>
          <w:ilvl w:val="0"/>
          <w:numId w:val="17"/>
        </w:numPr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color w:val="333333"/>
        </w:rPr>
        <w:t>воспринимать на слух и понимать нужную/интересующую/ 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</w:r>
    </w:p>
    <w:p w:rsidR="004353BE" w:rsidRPr="00D34C93" w:rsidRDefault="004353BE" w:rsidP="00D34C93">
      <w:pPr>
        <w:pStyle w:val="a6"/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proofErr w:type="gramStart"/>
      <w:r w:rsidRPr="00D34C93">
        <w:rPr>
          <w:color w:val="333333"/>
        </w:rPr>
        <w:t>Обучающийся</w:t>
      </w:r>
      <w:proofErr w:type="gramEnd"/>
      <w:r w:rsidRPr="00D34C93">
        <w:rPr>
          <w:color w:val="333333"/>
        </w:rPr>
        <w:t> </w:t>
      </w:r>
      <w:r w:rsidRPr="00D34C93">
        <w:rPr>
          <w:b/>
          <w:bCs/>
          <w:color w:val="333333"/>
        </w:rPr>
        <w:t>получит возможность научиться:</w:t>
      </w:r>
    </w:p>
    <w:p w:rsidR="004353BE" w:rsidRPr="00D34C93" w:rsidRDefault="004353BE" w:rsidP="00D34C93">
      <w:pPr>
        <w:pStyle w:val="a6"/>
        <w:numPr>
          <w:ilvl w:val="0"/>
          <w:numId w:val="18"/>
        </w:numPr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color w:val="333333"/>
        </w:rPr>
        <w:t>выделять основную тему в воспринимаемом на слух тексте;</w:t>
      </w:r>
    </w:p>
    <w:p w:rsidR="004353BE" w:rsidRPr="00D34C93" w:rsidRDefault="004353BE" w:rsidP="00D34C93">
      <w:pPr>
        <w:pStyle w:val="a6"/>
        <w:numPr>
          <w:ilvl w:val="0"/>
          <w:numId w:val="18"/>
        </w:numPr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color w:val="333333"/>
        </w:rPr>
        <w:t>использовать контекстуальную или языковую догадку при восприятии на слух текстов, содержащих незнакомые слова.</w:t>
      </w:r>
    </w:p>
    <w:p w:rsidR="004353BE" w:rsidRPr="00D34C93" w:rsidRDefault="004353BE" w:rsidP="00D34C93">
      <w:pPr>
        <w:pStyle w:val="a6"/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b/>
          <w:bCs/>
          <w:color w:val="333333"/>
        </w:rPr>
        <w:t>Чтение</w:t>
      </w:r>
    </w:p>
    <w:p w:rsidR="004353BE" w:rsidRPr="00D34C93" w:rsidRDefault="004353BE" w:rsidP="00D34C93">
      <w:pPr>
        <w:pStyle w:val="a6"/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color w:val="333333"/>
        </w:rPr>
        <w:t>Обучающийся</w:t>
      </w:r>
      <w:r w:rsidRPr="00D34C93">
        <w:rPr>
          <w:b/>
          <w:bCs/>
          <w:color w:val="333333"/>
        </w:rPr>
        <w:t> научится:</w:t>
      </w:r>
    </w:p>
    <w:p w:rsidR="004353BE" w:rsidRPr="00D34C93" w:rsidRDefault="004353BE" w:rsidP="00D34C93">
      <w:pPr>
        <w:pStyle w:val="a6"/>
        <w:numPr>
          <w:ilvl w:val="0"/>
          <w:numId w:val="19"/>
        </w:numPr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color w:val="333333"/>
        </w:rPr>
        <w:t>читать и понимать основное содержание несложных аутентичных текстов, содержащие отдельные неизученные языковые явления;</w:t>
      </w:r>
    </w:p>
    <w:p w:rsidR="004353BE" w:rsidRPr="00D34C93" w:rsidRDefault="004353BE" w:rsidP="00D34C93">
      <w:pPr>
        <w:pStyle w:val="a6"/>
        <w:numPr>
          <w:ilvl w:val="0"/>
          <w:numId w:val="19"/>
        </w:numPr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color w:val="333333"/>
        </w:rPr>
        <w:t>читать и находить в несложных аутентичных текстах, содержащих отдельные неизученные языковые явления, нужную/ интересующую/ запрашиваемую информацию, представленную в явном и в неявном виде;</w:t>
      </w:r>
    </w:p>
    <w:p w:rsidR="004353BE" w:rsidRPr="00D34C93" w:rsidRDefault="004353BE" w:rsidP="00D34C93">
      <w:pPr>
        <w:pStyle w:val="a6"/>
        <w:numPr>
          <w:ilvl w:val="0"/>
          <w:numId w:val="19"/>
        </w:numPr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color w:val="333333"/>
        </w:rPr>
        <w:t xml:space="preserve">выразительно читать вслух небольшие построенные на изученном языковом материале аутентичные тексты, демонстрируя понимание </w:t>
      </w:r>
      <w:proofErr w:type="gramStart"/>
      <w:r w:rsidRPr="00D34C93">
        <w:rPr>
          <w:color w:val="333333"/>
        </w:rPr>
        <w:t>прочитанного</w:t>
      </w:r>
      <w:proofErr w:type="gramEnd"/>
      <w:r w:rsidRPr="00D34C93">
        <w:rPr>
          <w:color w:val="333333"/>
        </w:rPr>
        <w:t>.</w:t>
      </w:r>
    </w:p>
    <w:p w:rsidR="004353BE" w:rsidRPr="00D34C93" w:rsidRDefault="004353BE" w:rsidP="00D34C93">
      <w:pPr>
        <w:pStyle w:val="a6"/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proofErr w:type="gramStart"/>
      <w:r w:rsidRPr="00D34C93">
        <w:rPr>
          <w:color w:val="333333"/>
        </w:rPr>
        <w:t>Обучающийся</w:t>
      </w:r>
      <w:proofErr w:type="gramEnd"/>
      <w:r w:rsidRPr="00D34C93">
        <w:rPr>
          <w:b/>
          <w:bCs/>
          <w:color w:val="333333"/>
        </w:rPr>
        <w:t> получит возможность научиться:</w:t>
      </w:r>
    </w:p>
    <w:p w:rsidR="004353BE" w:rsidRPr="00D34C93" w:rsidRDefault="004353BE" w:rsidP="00D34C93">
      <w:pPr>
        <w:pStyle w:val="a6"/>
        <w:numPr>
          <w:ilvl w:val="0"/>
          <w:numId w:val="20"/>
        </w:numPr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color w:val="333333"/>
        </w:rPr>
        <w:t>устанавливать причинно-следственную взаимосвязь фактов и событий, изложенных в несложном аутентичном тексте;</w:t>
      </w:r>
    </w:p>
    <w:p w:rsidR="004353BE" w:rsidRPr="00D34C93" w:rsidRDefault="004353BE" w:rsidP="00D34C93">
      <w:pPr>
        <w:pStyle w:val="a6"/>
        <w:numPr>
          <w:ilvl w:val="0"/>
          <w:numId w:val="20"/>
        </w:numPr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color w:val="333333"/>
        </w:rPr>
        <w:t>восстанавливать текст из разрозненных абзацев или путем добавления выпущенных фрагментов.</w:t>
      </w:r>
    </w:p>
    <w:p w:rsidR="004353BE" w:rsidRPr="00D34C93" w:rsidRDefault="004353BE" w:rsidP="00D34C93">
      <w:pPr>
        <w:pStyle w:val="a6"/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b/>
          <w:bCs/>
          <w:color w:val="333333"/>
        </w:rPr>
        <w:t>Письменная речь</w:t>
      </w:r>
    </w:p>
    <w:p w:rsidR="004353BE" w:rsidRPr="00D34C93" w:rsidRDefault="004353BE" w:rsidP="00D34C93">
      <w:pPr>
        <w:pStyle w:val="a6"/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color w:val="333333"/>
        </w:rPr>
        <w:t>Обучающийся</w:t>
      </w:r>
      <w:r w:rsidRPr="00D34C93">
        <w:rPr>
          <w:b/>
          <w:bCs/>
          <w:color w:val="333333"/>
        </w:rPr>
        <w:t> научится:</w:t>
      </w:r>
    </w:p>
    <w:p w:rsidR="004353BE" w:rsidRPr="00D34C93" w:rsidRDefault="004353BE" w:rsidP="00D34C93">
      <w:pPr>
        <w:pStyle w:val="a6"/>
        <w:numPr>
          <w:ilvl w:val="0"/>
          <w:numId w:val="21"/>
        </w:numPr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proofErr w:type="gramStart"/>
      <w:r w:rsidRPr="00D34C93">
        <w:rPr>
          <w:color w:val="333333"/>
        </w:rPr>
        <w:lastRenderedPageBreak/>
        <w:t>заполнять анкеты и формуляры, сообщая о себе основные сведения (имя, фамилия, пол, возраст, гражданство, национальность, адрес и т.д.);</w:t>
      </w:r>
      <w:proofErr w:type="gramEnd"/>
    </w:p>
    <w:p w:rsidR="004353BE" w:rsidRPr="00D34C93" w:rsidRDefault="004353BE" w:rsidP="00D34C93">
      <w:pPr>
        <w:pStyle w:val="a6"/>
        <w:numPr>
          <w:ilvl w:val="0"/>
          <w:numId w:val="21"/>
        </w:numPr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color w:val="333333"/>
        </w:rPr>
        <w:t>писать короткие поздравления с днем рождения и другими праздниками, с употреблением формул речевого этикета, принятых в стране изучаемого языка, выражать пожелания.</w:t>
      </w:r>
    </w:p>
    <w:p w:rsidR="004353BE" w:rsidRPr="00D34C93" w:rsidRDefault="004353BE" w:rsidP="00D34C93">
      <w:pPr>
        <w:pStyle w:val="a6"/>
        <w:numPr>
          <w:ilvl w:val="0"/>
          <w:numId w:val="21"/>
        </w:numPr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color w:val="333333"/>
        </w:rPr>
        <w:t>писать личное письмо в ответ на письмо-стимул с употреблением формул речевого этикета, принятых в стране изучаемого языка: сообщать краткие сведения о себе и запрашивать аналогичную информацию о друге по переписке; выражать благодарность, извинения, просьбу;</w:t>
      </w:r>
    </w:p>
    <w:p w:rsidR="004353BE" w:rsidRPr="00D34C93" w:rsidRDefault="004353BE" w:rsidP="00D34C93">
      <w:pPr>
        <w:pStyle w:val="a6"/>
        <w:numPr>
          <w:ilvl w:val="0"/>
          <w:numId w:val="21"/>
        </w:numPr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color w:val="333333"/>
        </w:rPr>
        <w:t>писать небольшие письменные высказывания с опорой на образец/ план.</w:t>
      </w:r>
    </w:p>
    <w:p w:rsidR="004353BE" w:rsidRPr="00D34C93" w:rsidRDefault="004353BE" w:rsidP="00D34C93">
      <w:pPr>
        <w:pStyle w:val="a6"/>
        <w:numPr>
          <w:ilvl w:val="0"/>
          <w:numId w:val="21"/>
        </w:numPr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proofErr w:type="gramStart"/>
      <w:r w:rsidRPr="00D34C93">
        <w:rPr>
          <w:color w:val="333333"/>
        </w:rPr>
        <w:t>Обучающийся</w:t>
      </w:r>
      <w:proofErr w:type="gramEnd"/>
      <w:r w:rsidRPr="00D34C93">
        <w:rPr>
          <w:b/>
          <w:bCs/>
          <w:color w:val="333333"/>
        </w:rPr>
        <w:t> получит возможность научиться:</w:t>
      </w:r>
    </w:p>
    <w:p w:rsidR="004353BE" w:rsidRPr="00D34C93" w:rsidRDefault="004353BE" w:rsidP="00D34C93">
      <w:pPr>
        <w:pStyle w:val="a6"/>
        <w:numPr>
          <w:ilvl w:val="0"/>
          <w:numId w:val="21"/>
        </w:numPr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color w:val="333333"/>
        </w:rPr>
        <w:t>делать краткие выписки из текста с целью их использования в собственных устных высказываниях;</w:t>
      </w:r>
    </w:p>
    <w:p w:rsidR="004353BE" w:rsidRPr="00D34C93" w:rsidRDefault="004353BE" w:rsidP="00D34C93">
      <w:pPr>
        <w:pStyle w:val="a6"/>
        <w:numPr>
          <w:ilvl w:val="0"/>
          <w:numId w:val="21"/>
        </w:numPr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color w:val="333333"/>
        </w:rPr>
        <w:t>писать электронное письмо (e-</w:t>
      </w:r>
      <w:proofErr w:type="spellStart"/>
      <w:r w:rsidRPr="00D34C93">
        <w:rPr>
          <w:color w:val="333333"/>
        </w:rPr>
        <w:t>mail</w:t>
      </w:r>
      <w:proofErr w:type="spellEnd"/>
      <w:r w:rsidRPr="00D34C93">
        <w:rPr>
          <w:color w:val="333333"/>
        </w:rPr>
        <w:t>) зарубежному другу в ответ на электронное письмо-стимул</w:t>
      </w:r>
    </w:p>
    <w:p w:rsidR="004353BE" w:rsidRPr="00D34C93" w:rsidRDefault="004353BE" w:rsidP="00D34C93">
      <w:pPr>
        <w:pStyle w:val="a6"/>
        <w:numPr>
          <w:ilvl w:val="0"/>
          <w:numId w:val="21"/>
        </w:numPr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color w:val="333333"/>
        </w:rPr>
        <w:t>составлять план/ тезисы устного или письменного сообщения;</w:t>
      </w:r>
    </w:p>
    <w:p w:rsidR="004353BE" w:rsidRPr="00D34C93" w:rsidRDefault="004353BE" w:rsidP="00D34C93">
      <w:pPr>
        <w:pStyle w:val="a6"/>
        <w:numPr>
          <w:ilvl w:val="0"/>
          <w:numId w:val="21"/>
        </w:numPr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color w:val="333333"/>
        </w:rPr>
        <w:t>писать небольшое письменное высказывание с опорой на нелинейный текст (таблицы, диаграммы и т.п.).</w:t>
      </w:r>
    </w:p>
    <w:p w:rsidR="004353BE" w:rsidRPr="00D34C93" w:rsidRDefault="004353BE" w:rsidP="00D34C93">
      <w:pPr>
        <w:pStyle w:val="a6"/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b/>
          <w:bCs/>
          <w:color w:val="333333"/>
        </w:rPr>
        <w:t>Раздел «Языковые навыки и средства оперирования ими»</w:t>
      </w:r>
    </w:p>
    <w:p w:rsidR="004353BE" w:rsidRPr="00D34C93" w:rsidRDefault="004353BE" w:rsidP="00D34C93">
      <w:pPr>
        <w:pStyle w:val="a6"/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b/>
          <w:bCs/>
          <w:color w:val="333333"/>
        </w:rPr>
        <w:t>Орфография и пунктуация</w:t>
      </w:r>
    </w:p>
    <w:p w:rsidR="004353BE" w:rsidRPr="00D34C93" w:rsidRDefault="004353BE" w:rsidP="00D34C93">
      <w:pPr>
        <w:pStyle w:val="a6"/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color w:val="333333"/>
        </w:rPr>
        <w:t>Обучающийся </w:t>
      </w:r>
      <w:r w:rsidRPr="00D34C93">
        <w:rPr>
          <w:b/>
          <w:bCs/>
          <w:color w:val="333333"/>
        </w:rPr>
        <w:t>научится:</w:t>
      </w:r>
    </w:p>
    <w:p w:rsidR="004353BE" w:rsidRPr="00D34C93" w:rsidRDefault="004353BE" w:rsidP="00D34C93">
      <w:pPr>
        <w:pStyle w:val="a6"/>
        <w:numPr>
          <w:ilvl w:val="0"/>
          <w:numId w:val="22"/>
        </w:numPr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color w:val="333333"/>
        </w:rPr>
        <w:t>правильно писать изученные слова;</w:t>
      </w:r>
    </w:p>
    <w:p w:rsidR="004353BE" w:rsidRPr="00D34C93" w:rsidRDefault="004353BE" w:rsidP="00D34C93">
      <w:pPr>
        <w:pStyle w:val="a6"/>
        <w:numPr>
          <w:ilvl w:val="0"/>
          <w:numId w:val="22"/>
        </w:numPr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color w:val="333333"/>
        </w:rPr>
        <w:t>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</w:t>
      </w:r>
    </w:p>
    <w:p w:rsidR="004353BE" w:rsidRPr="00D34C93" w:rsidRDefault="004353BE" w:rsidP="009C091E">
      <w:pPr>
        <w:pStyle w:val="a6"/>
        <w:numPr>
          <w:ilvl w:val="0"/>
          <w:numId w:val="37"/>
        </w:numPr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color w:val="333333"/>
        </w:rPr>
        <w:t>расставлять в личном письме знаки препинания, диктуемые его форматом, в соответствии с нормами, принятыми в стране изучаемого языка.</w:t>
      </w:r>
    </w:p>
    <w:p w:rsidR="004353BE" w:rsidRPr="00D34C93" w:rsidRDefault="004353BE" w:rsidP="00D34C93">
      <w:pPr>
        <w:pStyle w:val="a6"/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proofErr w:type="gramStart"/>
      <w:r w:rsidRPr="00D34C93">
        <w:rPr>
          <w:color w:val="333333"/>
        </w:rPr>
        <w:t>Обучающийся</w:t>
      </w:r>
      <w:proofErr w:type="gramEnd"/>
      <w:r w:rsidRPr="00D34C93">
        <w:rPr>
          <w:color w:val="333333"/>
        </w:rPr>
        <w:t> </w:t>
      </w:r>
      <w:r w:rsidRPr="00D34C93">
        <w:rPr>
          <w:b/>
          <w:bCs/>
          <w:color w:val="333333"/>
        </w:rPr>
        <w:t>получит возможность научиться:</w:t>
      </w:r>
    </w:p>
    <w:p w:rsidR="004353BE" w:rsidRPr="0008385D" w:rsidRDefault="004353BE" w:rsidP="00D34C93">
      <w:pPr>
        <w:pStyle w:val="a6"/>
        <w:numPr>
          <w:ilvl w:val="0"/>
          <w:numId w:val="23"/>
        </w:numPr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color w:val="333333"/>
        </w:rPr>
        <w:t>сравнивать и анализировать буквосочетания английского языка и их транскрипцию.</w:t>
      </w:r>
    </w:p>
    <w:p w:rsidR="004353BE" w:rsidRPr="00D34C93" w:rsidRDefault="004353BE" w:rsidP="00D34C93">
      <w:pPr>
        <w:pStyle w:val="a6"/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b/>
          <w:bCs/>
          <w:color w:val="333333"/>
        </w:rPr>
        <w:t>Фонетическая сторона речи</w:t>
      </w:r>
    </w:p>
    <w:p w:rsidR="004353BE" w:rsidRPr="00D34C93" w:rsidRDefault="004353BE" w:rsidP="00D34C93">
      <w:pPr>
        <w:pStyle w:val="a6"/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color w:val="333333"/>
        </w:rPr>
        <w:lastRenderedPageBreak/>
        <w:t>Обучающийся</w:t>
      </w:r>
      <w:r w:rsidRPr="00D34C93">
        <w:rPr>
          <w:b/>
          <w:bCs/>
          <w:color w:val="333333"/>
        </w:rPr>
        <w:t> научится:</w:t>
      </w:r>
    </w:p>
    <w:p w:rsidR="004353BE" w:rsidRPr="00D34C93" w:rsidRDefault="004353BE" w:rsidP="00D34C93">
      <w:pPr>
        <w:pStyle w:val="a6"/>
        <w:numPr>
          <w:ilvl w:val="0"/>
          <w:numId w:val="24"/>
        </w:numPr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color w:val="333333"/>
        </w:rPr>
        <w:t>соблюдать правильное ударение в изученных словах;</w:t>
      </w:r>
    </w:p>
    <w:p w:rsidR="004353BE" w:rsidRPr="00D34C93" w:rsidRDefault="004353BE" w:rsidP="00D34C93">
      <w:pPr>
        <w:pStyle w:val="a6"/>
        <w:numPr>
          <w:ilvl w:val="0"/>
          <w:numId w:val="24"/>
        </w:numPr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color w:val="333333"/>
        </w:rPr>
        <w:t>различать коммуникативные типы предложений по их интонации.</w:t>
      </w:r>
    </w:p>
    <w:p w:rsidR="004353BE" w:rsidRPr="00D34C93" w:rsidRDefault="004353BE" w:rsidP="00D34C93">
      <w:pPr>
        <w:pStyle w:val="a6"/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proofErr w:type="gramStart"/>
      <w:r w:rsidRPr="00D34C93">
        <w:rPr>
          <w:color w:val="333333"/>
        </w:rPr>
        <w:t>Обучающийся</w:t>
      </w:r>
      <w:proofErr w:type="gramEnd"/>
      <w:r w:rsidRPr="00D34C93">
        <w:rPr>
          <w:b/>
          <w:bCs/>
          <w:color w:val="333333"/>
        </w:rPr>
        <w:t> получит возможность научиться:</w:t>
      </w:r>
    </w:p>
    <w:p w:rsidR="004353BE" w:rsidRPr="00D34C93" w:rsidRDefault="004353BE" w:rsidP="00D34C93">
      <w:pPr>
        <w:pStyle w:val="a6"/>
        <w:numPr>
          <w:ilvl w:val="0"/>
          <w:numId w:val="25"/>
        </w:numPr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color w:val="333333"/>
        </w:rPr>
        <w:t>выражать модальные значения, чувства и эмоции с помощью интонации.</w:t>
      </w:r>
    </w:p>
    <w:p w:rsidR="004353BE" w:rsidRPr="00D34C93" w:rsidRDefault="004353BE" w:rsidP="00D34C93">
      <w:pPr>
        <w:pStyle w:val="a6"/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b/>
          <w:bCs/>
          <w:color w:val="333333"/>
        </w:rPr>
        <w:t>Лексическая сторона речи</w:t>
      </w:r>
    </w:p>
    <w:p w:rsidR="004353BE" w:rsidRPr="00D34C93" w:rsidRDefault="004353BE" w:rsidP="00D34C93">
      <w:pPr>
        <w:pStyle w:val="a6"/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color w:val="333333"/>
        </w:rPr>
        <w:t>Обучающийся</w:t>
      </w:r>
      <w:r w:rsidRPr="00D34C93">
        <w:rPr>
          <w:b/>
          <w:bCs/>
          <w:color w:val="333333"/>
        </w:rPr>
        <w:t> научится:</w:t>
      </w:r>
    </w:p>
    <w:p w:rsidR="004353BE" w:rsidRPr="00D34C93" w:rsidRDefault="004353BE" w:rsidP="00D34C93">
      <w:pPr>
        <w:pStyle w:val="a6"/>
        <w:numPr>
          <w:ilvl w:val="0"/>
          <w:numId w:val="26"/>
        </w:numPr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color w:val="333333"/>
        </w:rPr>
        <w:t>узнавать в письменном и звучащем тексте изученные лексические единицы (слова, словосочетания, реплики-клише речевого этикета), в том числе многозначные в пределах тематики основной школы;</w:t>
      </w:r>
    </w:p>
    <w:p w:rsidR="004353BE" w:rsidRPr="00D34C93" w:rsidRDefault="004353BE" w:rsidP="00D34C93">
      <w:pPr>
        <w:pStyle w:val="a6"/>
        <w:numPr>
          <w:ilvl w:val="0"/>
          <w:numId w:val="26"/>
        </w:numPr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color w:val="333333"/>
        </w:rPr>
        <w:t>употреблять в устной и письменной речи в их основном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задачей;</w:t>
      </w:r>
    </w:p>
    <w:p w:rsidR="004353BE" w:rsidRPr="00D34C93" w:rsidRDefault="004353BE" w:rsidP="00D34C93">
      <w:pPr>
        <w:pStyle w:val="a6"/>
        <w:numPr>
          <w:ilvl w:val="0"/>
          <w:numId w:val="26"/>
        </w:numPr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color w:val="333333"/>
        </w:rPr>
        <w:t>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задачей;</w:t>
      </w:r>
    </w:p>
    <w:p w:rsidR="004353BE" w:rsidRPr="00D34C93" w:rsidRDefault="004353BE" w:rsidP="00D34C93">
      <w:pPr>
        <w:pStyle w:val="a6"/>
        <w:numPr>
          <w:ilvl w:val="0"/>
          <w:numId w:val="26"/>
        </w:numPr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color w:val="333333"/>
        </w:rPr>
        <w:t>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задачей:</w:t>
      </w:r>
    </w:p>
    <w:p w:rsidR="004353BE" w:rsidRPr="00D34C93" w:rsidRDefault="004353BE" w:rsidP="00D34C93">
      <w:pPr>
        <w:pStyle w:val="a6"/>
        <w:numPr>
          <w:ilvl w:val="0"/>
          <w:numId w:val="26"/>
        </w:numPr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color w:val="333333"/>
        </w:rPr>
        <w:t xml:space="preserve">глаголы с отделяемыми и неотделяемыми приставками и другими словами в функции приставок типа: </w:t>
      </w:r>
      <w:proofErr w:type="spellStart"/>
      <w:r w:rsidRPr="00D34C93">
        <w:rPr>
          <w:color w:val="333333"/>
        </w:rPr>
        <w:t>fernsehen</w:t>
      </w:r>
      <w:proofErr w:type="spellEnd"/>
      <w:r w:rsidRPr="00D34C93">
        <w:rPr>
          <w:color w:val="333333"/>
        </w:rPr>
        <w:t>;</w:t>
      </w:r>
    </w:p>
    <w:p w:rsidR="004353BE" w:rsidRPr="00D34C93" w:rsidRDefault="004353BE" w:rsidP="00D34C93">
      <w:pPr>
        <w:pStyle w:val="a6"/>
        <w:numPr>
          <w:ilvl w:val="0"/>
          <w:numId w:val="26"/>
        </w:numPr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color w:val="333333"/>
        </w:rPr>
        <w:t>имена существительные при помощи суффиксов -</w:t>
      </w:r>
      <w:proofErr w:type="spellStart"/>
      <w:r w:rsidRPr="00D34C93">
        <w:rPr>
          <w:color w:val="333333"/>
        </w:rPr>
        <w:t>ung</w:t>
      </w:r>
      <w:proofErr w:type="spellEnd"/>
      <w:r w:rsidRPr="00D34C93">
        <w:rPr>
          <w:color w:val="333333"/>
        </w:rPr>
        <w:t xml:space="preserve"> (</w:t>
      </w:r>
      <w:proofErr w:type="spellStart"/>
      <w:r w:rsidRPr="00D34C93">
        <w:rPr>
          <w:color w:val="333333"/>
        </w:rPr>
        <w:t>dieOrdnung</w:t>
      </w:r>
      <w:proofErr w:type="spellEnd"/>
      <w:r w:rsidRPr="00D34C93">
        <w:rPr>
          <w:color w:val="333333"/>
        </w:rPr>
        <w:t>), -</w:t>
      </w:r>
      <w:proofErr w:type="spellStart"/>
      <w:r w:rsidRPr="00D34C93">
        <w:rPr>
          <w:color w:val="333333"/>
        </w:rPr>
        <w:t>heit</w:t>
      </w:r>
      <w:proofErr w:type="spellEnd"/>
      <w:r w:rsidRPr="00D34C93">
        <w:rPr>
          <w:color w:val="333333"/>
        </w:rPr>
        <w:t xml:space="preserve"> (</w:t>
      </w:r>
      <w:proofErr w:type="spellStart"/>
      <w:r w:rsidRPr="00D34C93">
        <w:rPr>
          <w:color w:val="333333"/>
        </w:rPr>
        <w:t>dieFreiheit</w:t>
      </w:r>
      <w:proofErr w:type="spellEnd"/>
      <w:r w:rsidRPr="00D34C93">
        <w:rPr>
          <w:color w:val="333333"/>
        </w:rPr>
        <w:t>), -</w:t>
      </w:r>
      <w:proofErr w:type="spellStart"/>
      <w:r w:rsidRPr="00D34C93">
        <w:rPr>
          <w:color w:val="333333"/>
        </w:rPr>
        <w:t>keit</w:t>
      </w:r>
      <w:proofErr w:type="spellEnd"/>
      <w:r w:rsidRPr="00D34C93">
        <w:rPr>
          <w:color w:val="333333"/>
        </w:rPr>
        <w:t xml:space="preserve"> (</w:t>
      </w:r>
      <w:proofErr w:type="spellStart"/>
      <w:r w:rsidRPr="00D34C93">
        <w:rPr>
          <w:color w:val="333333"/>
        </w:rPr>
        <w:t>dieSauberkeit</w:t>
      </w:r>
      <w:proofErr w:type="spellEnd"/>
      <w:r w:rsidRPr="00D34C93">
        <w:rPr>
          <w:color w:val="333333"/>
        </w:rPr>
        <w:t>), -</w:t>
      </w:r>
      <w:proofErr w:type="spellStart"/>
      <w:r w:rsidRPr="00D34C93">
        <w:rPr>
          <w:color w:val="333333"/>
        </w:rPr>
        <w:t>schaft</w:t>
      </w:r>
      <w:proofErr w:type="spellEnd"/>
      <w:r w:rsidRPr="00D34C93">
        <w:rPr>
          <w:color w:val="333333"/>
        </w:rPr>
        <w:t xml:space="preserve"> (</w:t>
      </w:r>
      <w:proofErr w:type="spellStart"/>
      <w:r w:rsidRPr="00D34C93">
        <w:rPr>
          <w:color w:val="333333"/>
        </w:rPr>
        <w:t>dieFreundschaft</w:t>
      </w:r>
      <w:proofErr w:type="spellEnd"/>
      <w:r w:rsidRPr="00D34C93">
        <w:rPr>
          <w:color w:val="333333"/>
        </w:rPr>
        <w:t>), -</w:t>
      </w:r>
      <w:proofErr w:type="spellStart"/>
      <w:r w:rsidRPr="00D34C93">
        <w:rPr>
          <w:color w:val="333333"/>
        </w:rPr>
        <w:t>or</w:t>
      </w:r>
      <w:proofErr w:type="spellEnd"/>
      <w:r w:rsidRPr="00D34C93">
        <w:rPr>
          <w:color w:val="333333"/>
        </w:rPr>
        <w:t xml:space="preserve"> (</w:t>
      </w:r>
      <w:proofErr w:type="spellStart"/>
      <w:r w:rsidRPr="00D34C93">
        <w:rPr>
          <w:color w:val="333333"/>
        </w:rPr>
        <w:t>derProffessor</w:t>
      </w:r>
      <w:proofErr w:type="spellEnd"/>
      <w:r w:rsidRPr="00D34C93">
        <w:rPr>
          <w:color w:val="333333"/>
        </w:rPr>
        <w:t>), -</w:t>
      </w:r>
      <w:proofErr w:type="spellStart"/>
      <w:r w:rsidRPr="00D34C93">
        <w:rPr>
          <w:color w:val="333333"/>
        </w:rPr>
        <w:t>um</w:t>
      </w:r>
      <w:proofErr w:type="spellEnd"/>
      <w:r w:rsidRPr="00D34C93">
        <w:rPr>
          <w:color w:val="333333"/>
        </w:rPr>
        <w:t xml:space="preserve"> (</w:t>
      </w:r>
      <w:proofErr w:type="spellStart"/>
      <w:r w:rsidRPr="00D34C93">
        <w:rPr>
          <w:color w:val="333333"/>
        </w:rPr>
        <w:t>dasDatum</w:t>
      </w:r>
      <w:proofErr w:type="spellEnd"/>
      <w:r w:rsidRPr="00D34C93">
        <w:rPr>
          <w:color w:val="333333"/>
        </w:rPr>
        <w:t>), -</w:t>
      </w:r>
      <w:proofErr w:type="spellStart"/>
      <w:r w:rsidRPr="00D34C93">
        <w:rPr>
          <w:color w:val="333333"/>
        </w:rPr>
        <w:t>ik</w:t>
      </w:r>
      <w:proofErr w:type="spellEnd"/>
      <w:r w:rsidRPr="00D34C93">
        <w:rPr>
          <w:color w:val="333333"/>
        </w:rPr>
        <w:t xml:space="preserve"> (</w:t>
      </w:r>
      <w:proofErr w:type="spellStart"/>
      <w:r w:rsidRPr="00D34C93">
        <w:rPr>
          <w:color w:val="333333"/>
        </w:rPr>
        <w:t>dieMusik</w:t>
      </w:r>
      <w:proofErr w:type="spellEnd"/>
      <w:r w:rsidRPr="00D34C93">
        <w:rPr>
          <w:color w:val="333333"/>
        </w:rPr>
        <w:t>);</w:t>
      </w:r>
    </w:p>
    <w:p w:rsidR="004353BE" w:rsidRPr="00D34C93" w:rsidRDefault="004353BE" w:rsidP="00D34C93">
      <w:pPr>
        <w:pStyle w:val="a6"/>
        <w:numPr>
          <w:ilvl w:val="0"/>
          <w:numId w:val="26"/>
        </w:numPr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color w:val="333333"/>
        </w:rPr>
        <w:t xml:space="preserve">именасуществительные и прилагательные с префиксом </w:t>
      </w:r>
      <w:proofErr w:type="spellStart"/>
      <w:r w:rsidRPr="00D34C93">
        <w:rPr>
          <w:color w:val="333333"/>
        </w:rPr>
        <w:t>un</w:t>
      </w:r>
      <w:proofErr w:type="spellEnd"/>
      <w:r w:rsidRPr="00D34C93">
        <w:rPr>
          <w:color w:val="333333"/>
        </w:rPr>
        <w:t>- (</w:t>
      </w:r>
      <w:proofErr w:type="spellStart"/>
      <w:r w:rsidRPr="00D34C93">
        <w:rPr>
          <w:color w:val="333333"/>
        </w:rPr>
        <w:t>dasUnglück</w:t>
      </w:r>
      <w:proofErr w:type="spellEnd"/>
      <w:r w:rsidRPr="00D34C93">
        <w:rPr>
          <w:color w:val="333333"/>
        </w:rPr>
        <w:t xml:space="preserve">, </w:t>
      </w:r>
      <w:proofErr w:type="spellStart"/>
      <w:r w:rsidRPr="00D34C93">
        <w:rPr>
          <w:color w:val="333333"/>
        </w:rPr>
        <w:t>unglücklich</w:t>
      </w:r>
      <w:proofErr w:type="spellEnd"/>
      <w:r w:rsidRPr="00D34C93">
        <w:rPr>
          <w:color w:val="333333"/>
        </w:rPr>
        <w:t>);</w:t>
      </w:r>
    </w:p>
    <w:p w:rsidR="004353BE" w:rsidRPr="00D34C93" w:rsidRDefault="004353BE" w:rsidP="00D34C93">
      <w:pPr>
        <w:pStyle w:val="a6"/>
        <w:numPr>
          <w:ilvl w:val="0"/>
          <w:numId w:val="26"/>
        </w:numPr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color w:val="333333"/>
        </w:rPr>
        <w:t>имена прилагательные при помощи аффиксов -</w:t>
      </w:r>
      <w:proofErr w:type="spellStart"/>
      <w:r w:rsidRPr="00D34C93">
        <w:rPr>
          <w:color w:val="333333"/>
        </w:rPr>
        <w:t>ig</w:t>
      </w:r>
      <w:proofErr w:type="spellEnd"/>
      <w:r w:rsidRPr="00D34C93">
        <w:rPr>
          <w:color w:val="333333"/>
        </w:rPr>
        <w:t xml:space="preserve"> (</w:t>
      </w:r>
      <w:proofErr w:type="spellStart"/>
      <w:r w:rsidRPr="00D34C93">
        <w:rPr>
          <w:color w:val="333333"/>
        </w:rPr>
        <w:t>richtig</w:t>
      </w:r>
      <w:proofErr w:type="spellEnd"/>
      <w:r w:rsidRPr="00D34C93">
        <w:rPr>
          <w:color w:val="333333"/>
        </w:rPr>
        <w:t>), -</w:t>
      </w:r>
      <w:proofErr w:type="spellStart"/>
      <w:r w:rsidRPr="00D34C93">
        <w:rPr>
          <w:color w:val="333333"/>
        </w:rPr>
        <w:t>lich</w:t>
      </w:r>
      <w:proofErr w:type="spellEnd"/>
      <w:r w:rsidRPr="00D34C93">
        <w:rPr>
          <w:color w:val="333333"/>
        </w:rPr>
        <w:t xml:space="preserve"> (</w:t>
      </w:r>
      <w:proofErr w:type="spellStart"/>
      <w:r w:rsidRPr="00D34C93">
        <w:rPr>
          <w:color w:val="333333"/>
        </w:rPr>
        <w:t>fröhlich</w:t>
      </w:r>
      <w:proofErr w:type="spellEnd"/>
      <w:r w:rsidRPr="00D34C93">
        <w:rPr>
          <w:color w:val="333333"/>
        </w:rPr>
        <w:t>), -</w:t>
      </w:r>
      <w:proofErr w:type="spellStart"/>
      <w:r w:rsidRPr="00D34C93">
        <w:rPr>
          <w:color w:val="333333"/>
        </w:rPr>
        <w:t>isch</w:t>
      </w:r>
      <w:proofErr w:type="spellEnd"/>
      <w:r w:rsidRPr="00D34C93">
        <w:rPr>
          <w:color w:val="333333"/>
        </w:rPr>
        <w:t xml:space="preserve"> (</w:t>
      </w:r>
      <w:proofErr w:type="spellStart"/>
      <w:r w:rsidRPr="00D34C93">
        <w:rPr>
          <w:color w:val="333333"/>
        </w:rPr>
        <w:t>typisch</w:t>
      </w:r>
      <w:proofErr w:type="spellEnd"/>
      <w:r w:rsidRPr="00D34C93">
        <w:rPr>
          <w:color w:val="333333"/>
        </w:rPr>
        <w:t>), -</w:t>
      </w:r>
      <w:proofErr w:type="spellStart"/>
      <w:r w:rsidRPr="00D34C93">
        <w:rPr>
          <w:color w:val="333333"/>
        </w:rPr>
        <w:t>los</w:t>
      </w:r>
      <w:proofErr w:type="spellEnd"/>
      <w:r w:rsidRPr="00D34C93">
        <w:rPr>
          <w:color w:val="333333"/>
        </w:rPr>
        <w:t xml:space="preserve"> (</w:t>
      </w:r>
      <w:proofErr w:type="spellStart"/>
      <w:r w:rsidRPr="00D34C93">
        <w:rPr>
          <w:color w:val="333333"/>
        </w:rPr>
        <w:t>fehlerlos</w:t>
      </w:r>
      <w:proofErr w:type="spellEnd"/>
      <w:r w:rsidRPr="00D34C93">
        <w:rPr>
          <w:color w:val="333333"/>
        </w:rPr>
        <w:t>);</w:t>
      </w:r>
    </w:p>
    <w:p w:rsidR="004353BE" w:rsidRPr="00D34C93" w:rsidRDefault="004353BE" w:rsidP="00D34C93">
      <w:pPr>
        <w:pStyle w:val="a6"/>
        <w:numPr>
          <w:ilvl w:val="0"/>
          <w:numId w:val="26"/>
        </w:numPr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color w:val="333333"/>
        </w:rPr>
        <w:t>имена числительные при помощи суффиксов -</w:t>
      </w:r>
      <w:proofErr w:type="spellStart"/>
      <w:r w:rsidRPr="00D34C93">
        <w:rPr>
          <w:color w:val="333333"/>
        </w:rPr>
        <w:t>zig</w:t>
      </w:r>
      <w:proofErr w:type="spellEnd"/>
      <w:r w:rsidRPr="00D34C93">
        <w:rPr>
          <w:color w:val="333333"/>
        </w:rPr>
        <w:t>, -β</w:t>
      </w:r>
      <w:proofErr w:type="spellStart"/>
      <w:r w:rsidRPr="00D34C93">
        <w:rPr>
          <w:color w:val="333333"/>
        </w:rPr>
        <w:t>ig</w:t>
      </w:r>
      <w:proofErr w:type="spellEnd"/>
      <w:r w:rsidRPr="00D34C93">
        <w:rPr>
          <w:color w:val="333333"/>
        </w:rPr>
        <w:t>.</w:t>
      </w:r>
    </w:p>
    <w:p w:rsidR="004353BE" w:rsidRPr="00D34C93" w:rsidRDefault="004353BE" w:rsidP="00D34C93">
      <w:pPr>
        <w:pStyle w:val="a6"/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proofErr w:type="gramStart"/>
      <w:r w:rsidRPr="00D34C93">
        <w:rPr>
          <w:color w:val="333333"/>
        </w:rPr>
        <w:t>Обучающийся</w:t>
      </w:r>
      <w:proofErr w:type="gramEnd"/>
      <w:r w:rsidRPr="00D34C93">
        <w:rPr>
          <w:b/>
          <w:bCs/>
          <w:color w:val="333333"/>
        </w:rPr>
        <w:t> получит возможность научиться:</w:t>
      </w:r>
    </w:p>
    <w:p w:rsidR="004353BE" w:rsidRPr="00D34C93" w:rsidRDefault="004353BE" w:rsidP="00D34C93">
      <w:pPr>
        <w:pStyle w:val="a6"/>
        <w:numPr>
          <w:ilvl w:val="0"/>
          <w:numId w:val="27"/>
        </w:numPr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color w:val="333333"/>
        </w:rPr>
        <w:t>распознавать и употреблять в речи в нескольких значениях многозначные слова, изученные в пределах тематики основной школы;</w:t>
      </w:r>
    </w:p>
    <w:p w:rsidR="004353BE" w:rsidRPr="00D34C93" w:rsidRDefault="004353BE" w:rsidP="00D34C93">
      <w:pPr>
        <w:pStyle w:val="a6"/>
        <w:numPr>
          <w:ilvl w:val="0"/>
          <w:numId w:val="27"/>
        </w:numPr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proofErr w:type="gramStart"/>
      <w:r w:rsidRPr="00D34C93">
        <w:rPr>
          <w:color w:val="333333"/>
        </w:rPr>
        <w:lastRenderedPageBreak/>
        <w:t xml:space="preserve">использовать языковую догадку в процессе чтения и </w:t>
      </w:r>
      <w:proofErr w:type="spellStart"/>
      <w:r w:rsidRPr="00D34C93">
        <w:rPr>
          <w:color w:val="333333"/>
        </w:rPr>
        <w:t>аудирования</w:t>
      </w:r>
      <w:proofErr w:type="spellEnd"/>
      <w:r w:rsidRPr="00D34C93">
        <w:rPr>
          <w:color w:val="333333"/>
        </w:rPr>
        <w:t xml:space="preserve"> (догадываться о значении незнакомых слов по контексту, по сходству с русским/ родным языком, по словообразовательным элементам.</w:t>
      </w:r>
      <w:proofErr w:type="gramEnd"/>
    </w:p>
    <w:p w:rsidR="004353BE" w:rsidRPr="00D34C93" w:rsidRDefault="004353BE" w:rsidP="00D34C93">
      <w:pPr>
        <w:pStyle w:val="a6"/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b/>
          <w:bCs/>
          <w:color w:val="333333"/>
        </w:rPr>
        <w:t>Грамматическая сторона речи</w:t>
      </w:r>
    </w:p>
    <w:p w:rsidR="004353BE" w:rsidRPr="00D34C93" w:rsidRDefault="004353BE" w:rsidP="00D34C93">
      <w:pPr>
        <w:pStyle w:val="a6"/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color w:val="333333"/>
        </w:rPr>
        <w:t>Обучающийся</w:t>
      </w:r>
      <w:r w:rsidRPr="00D34C93">
        <w:rPr>
          <w:b/>
          <w:bCs/>
          <w:color w:val="333333"/>
        </w:rPr>
        <w:t> научится:</w:t>
      </w:r>
    </w:p>
    <w:p w:rsidR="004353BE" w:rsidRPr="00D34C93" w:rsidRDefault="004353BE" w:rsidP="00D34C93">
      <w:pPr>
        <w:pStyle w:val="a6"/>
        <w:numPr>
          <w:ilvl w:val="0"/>
          <w:numId w:val="28"/>
        </w:numPr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color w:val="333333"/>
        </w:rPr>
        <w:t>распознавать и употреблять в речи различные коммуникативные типы предложений: повествовательные (в утвердительной и отрицательной форме) вопросительные (общий, специальный, альтернативный и разделительный вопросы), побудительные (в утвердительной и отрицательной форме) и восклицательные;</w:t>
      </w:r>
    </w:p>
    <w:p w:rsidR="004353BE" w:rsidRPr="00D34C93" w:rsidRDefault="004353BE" w:rsidP="00D34C93">
      <w:pPr>
        <w:pStyle w:val="a6"/>
        <w:numPr>
          <w:ilvl w:val="0"/>
          <w:numId w:val="28"/>
        </w:numPr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color w:val="333333"/>
        </w:rPr>
        <w:t>распознавать и употреблять в речи нераспространенные и распространенные предложения;</w:t>
      </w:r>
    </w:p>
    <w:p w:rsidR="004353BE" w:rsidRPr="00D34C93" w:rsidRDefault="004353BE" w:rsidP="00D34C93">
      <w:pPr>
        <w:pStyle w:val="a6"/>
        <w:numPr>
          <w:ilvl w:val="0"/>
          <w:numId w:val="28"/>
        </w:numPr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color w:val="333333"/>
        </w:rPr>
        <w:t>распознавать и употреблять в речи безличные предложения;</w:t>
      </w:r>
    </w:p>
    <w:p w:rsidR="004353BE" w:rsidRPr="00D34C93" w:rsidRDefault="004353BE" w:rsidP="00D34C93">
      <w:pPr>
        <w:pStyle w:val="a6"/>
        <w:numPr>
          <w:ilvl w:val="0"/>
          <w:numId w:val="28"/>
        </w:numPr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color w:val="333333"/>
        </w:rPr>
        <w:t>распознавать и употреблять в речи имена существительные в единственном числе и во множественном числе, образованные по правилу, и исключения;</w:t>
      </w:r>
    </w:p>
    <w:p w:rsidR="004353BE" w:rsidRPr="00D34C93" w:rsidRDefault="004353BE" w:rsidP="00D34C93">
      <w:pPr>
        <w:pStyle w:val="a6"/>
        <w:numPr>
          <w:ilvl w:val="0"/>
          <w:numId w:val="28"/>
        </w:numPr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color w:val="333333"/>
        </w:rPr>
        <w:t>распознавать и употреблять в речи существительные с определенным/ неопределенным/ нулевым артиклем;</w:t>
      </w:r>
    </w:p>
    <w:p w:rsidR="004353BE" w:rsidRPr="00D34C93" w:rsidRDefault="004353BE" w:rsidP="00D34C93">
      <w:pPr>
        <w:pStyle w:val="a6"/>
        <w:numPr>
          <w:ilvl w:val="0"/>
          <w:numId w:val="28"/>
        </w:numPr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color w:val="333333"/>
        </w:rPr>
        <w:t>распознавать и употреблять в речи местоимения: личные, притяжательные;</w:t>
      </w:r>
    </w:p>
    <w:p w:rsidR="004353BE" w:rsidRPr="00D34C93" w:rsidRDefault="004353BE" w:rsidP="00D34C93">
      <w:pPr>
        <w:pStyle w:val="a6"/>
        <w:numPr>
          <w:ilvl w:val="0"/>
          <w:numId w:val="28"/>
        </w:numPr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color w:val="333333"/>
        </w:rPr>
        <w:t>распознавать и употреблять в речи имена прилагательные в положительной степени;</w:t>
      </w:r>
    </w:p>
    <w:p w:rsidR="004353BE" w:rsidRPr="00D34C93" w:rsidRDefault="004353BE" w:rsidP="00D34C93">
      <w:pPr>
        <w:pStyle w:val="a6"/>
        <w:numPr>
          <w:ilvl w:val="0"/>
          <w:numId w:val="28"/>
        </w:numPr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color w:val="333333"/>
        </w:rPr>
        <w:t>распознавать и употреблять в речи наречия времени и образа действия и слова, выражающие количество </w:t>
      </w:r>
      <w:proofErr w:type="spellStart"/>
      <w:r w:rsidRPr="00D34C93">
        <w:rPr>
          <w:i/>
          <w:iCs/>
          <w:color w:val="333333"/>
        </w:rPr>
        <w:t>viele</w:t>
      </w:r>
      <w:proofErr w:type="spellEnd"/>
      <w:r w:rsidRPr="00D34C93">
        <w:rPr>
          <w:i/>
          <w:iCs/>
          <w:color w:val="333333"/>
        </w:rPr>
        <w:t xml:space="preserve">, </w:t>
      </w:r>
      <w:proofErr w:type="spellStart"/>
      <w:r w:rsidRPr="00D34C93">
        <w:rPr>
          <w:i/>
          <w:iCs/>
          <w:color w:val="333333"/>
        </w:rPr>
        <w:t>einige</w:t>
      </w:r>
      <w:proofErr w:type="spellEnd"/>
      <w:r w:rsidRPr="00D34C93">
        <w:rPr>
          <w:i/>
          <w:iCs/>
          <w:color w:val="333333"/>
        </w:rPr>
        <w:t xml:space="preserve">, </w:t>
      </w:r>
      <w:proofErr w:type="spellStart"/>
      <w:r w:rsidRPr="00D34C93">
        <w:rPr>
          <w:i/>
          <w:iCs/>
          <w:color w:val="333333"/>
        </w:rPr>
        <w:t>wenige</w:t>
      </w:r>
      <w:proofErr w:type="spellEnd"/>
      <w:r w:rsidRPr="00D34C93">
        <w:rPr>
          <w:color w:val="333333"/>
        </w:rPr>
        <w:t>;</w:t>
      </w:r>
    </w:p>
    <w:p w:rsidR="004353BE" w:rsidRPr="00D34C93" w:rsidRDefault="004353BE" w:rsidP="00D34C93">
      <w:pPr>
        <w:pStyle w:val="a6"/>
        <w:numPr>
          <w:ilvl w:val="0"/>
          <w:numId w:val="28"/>
        </w:numPr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color w:val="333333"/>
        </w:rPr>
        <w:t>распознавать и употреблять в речи количественные и порядковые числительные;</w:t>
      </w:r>
    </w:p>
    <w:p w:rsidR="004353BE" w:rsidRPr="00D34C93" w:rsidRDefault="004353BE" w:rsidP="00D34C93">
      <w:pPr>
        <w:pStyle w:val="a6"/>
        <w:numPr>
          <w:ilvl w:val="0"/>
          <w:numId w:val="28"/>
        </w:numPr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color w:val="333333"/>
        </w:rPr>
        <w:t>распознавать и употреблять в речи слабые и сильные глаголы с отделяемыми и неотделяемыми приставками в </w:t>
      </w:r>
      <w:proofErr w:type="spellStart"/>
      <w:r w:rsidRPr="00D34C93">
        <w:rPr>
          <w:i/>
          <w:iCs/>
          <w:color w:val="333333"/>
        </w:rPr>
        <w:t>Präsens</w:t>
      </w:r>
      <w:proofErr w:type="spellEnd"/>
      <w:r w:rsidRPr="00D34C93">
        <w:rPr>
          <w:i/>
          <w:iCs/>
          <w:color w:val="333333"/>
        </w:rPr>
        <w:t>;</w:t>
      </w:r>
    </w:p>
    <w:p w:rsidR="004353BE" w:rsidRPr="00D34C93" w:rsidRDefault="004353BE" w:rsidP="00D34C93">
      <w:pPr>
        <w:pStyle w:val="a6"/>
        <w:numPr>
          <w:ilvl w:val="0"/>
          <w:numId w:val="28"/>
        </w:numPr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color w:val="333333"/>
        </w:rPr>
        <w:t>распознавать и употреблять в речи модальные глаголы в </w:t>
      </w:r>
      <w:proofErr w:type="spellStart"/>
      <w:r w:rsidRPr="00D34C93">
        <w:rPr>
          <w:i/>
          <w:iCs/>
          <w:color w:val="333333"/>
        </w:rPr>
        <w:t>Präsens</w:t>
      </w:r>
      <w:proofErr w:type="spellEnd"/>
      <w:r w:rsidRPr="00D34C93">
        <w:rPr>
          <w:i/>
          <w:iCs/>
          <w:color w:val="333333"/>
        </w:rPr>
        <w:t>;</w:t>
      </w:r>
    </w:p>
    <w:p w:rsidR="004353BE" w:rsidRPr="00D34C93" w:rsidRDefault="004353BE" w:rsidP="00D34C93">
      <w:pPr>
        <w:pStyle w:val="a6"/>
        <w:numPr>
          <w:ilvl w:val="0"/>
          <w:numId w:val="28"/>
        </w:numPr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color w:val="333333"/>
        </w:rPr>
        <w:t>распознавать и употреблять в речи предлоги</w:t>
      </w:r>
      <w:r w:rsidRPr="00D34C93">
        <w:rPr>
          <w:i/>
          <w:iCs/>
          <w:color w:val="333333"/>
        </w:rPr>
        <w:t>.</w:t>
      </w:r>
    </w:p>
    <w:p w:rsidR="004353BE" w:rsidRPr="00D34C93" w:rsidRDefault="004353BE" w:rsidP="00D34C93">
      <w:pPr>
        <w:pStyle w:val="a6"/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proofErr w:type="gramStart"/>
      <w:r w:rsidRPr="00D34C93">
        <w:rPr>
          <w:color w:val="333333"/>
        </w:rPr>
        <w:t>Обучающийся</w:t>
      </w:r>
      <w:proofErr w:type="gramEnd"/>
      <w:r w:rsidRPr="00D34C93">
        <w:rPr>
          <w:b/>
          <w:bCs/>
          <w:color w:val="333333"/>
        </w:rPr>
        <w:t> получит возможность научиться:</w:t>
      </w:r>
    </w:p>
    <w:p w:rsidR="004353BE" w:rsidRDefault="004353BE" w:rsidP="00D34C93">
      <w:pPr>
        <w:pStyle w:val="a6"/>
        <w:numPr>
          <w:ilvl w:val="0"/>
          <w:numId w:val="29"/>
        </w:numPr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color w:val="333333"/>
        </w:rPr>
        <w:t>распознавать в речи словосочетания «Прилагательное +существительное» разных видов склонения (</w:t>
      </w:r>
      <w:proofErr w:type="spellStart"/>
      <w:r w:rsidRPr="00D34C93">
        <w:rPr>
          <w:color w:val="333333"/>
        </w:rPr>
        <w:t>einkleinesKind</w:t>
      </w:r>
      <w:proofErr w:type="spellEnd"/>
      <w:r w:rsidRPr="00D34C93">
        <w:rPr>
          <w:color w:val="333333"/>
        </w:rPr>
        <w:t xml:space="preserve">, </w:t>
      </w:r>
      <w:proofErr w:type="spellStart"/>
      <w:r w:rsidRPr="00D34C93">
        <w:rPr>
          <w:color w:val="333333"/>
        </w:rPr>
        <w:t>daskleineKind</w:t>
      </w:r>
      <w:proofErr w:type="spellEnd"/>
      <w:r w:rsidRPr="00D34C93">
        <w:rPr>
          <w:color w:val="333333"/>
        </w:rPr>
        <w:t xml:space="preserve">, </w:t>
      </w:r>
      <w:proofErr w:type="spellStart"/>
      <w:r w:rsidRPr="00D34C93">
        <w:rPr>
          <w:color w:val="333333"/>
        </w:rPr>
        <w:t>kleinesKind</w:t>
      </w:r>
      <w:proofErr w:type="spellEnd"/>
      <w:r w:rsidRPr="00D34C93">
        <w:rPr>
          <w:color w:val="333333"/>
        </w:rPr>
        <w:t>).</w:t>
      </w:r>
    </w:p>
    <w:p w:rsidR="009C091E" w:rsidRPr="00D34C93" w:rsidRDefault="009C091E" w:rsidP="00D34C93">
      <w:pPr>
        <w:pStyle w:val="a6"/>
        <w:numPr>
          <w:ilvl w:val="0"/>
          <w:numId w:val="29"/>
        </w:numPr>
        <w:shd w:val="clear" w:color="auto" w:fill="FFFFFF"/>
        <w:spacing w:before="0" w:beforeAutospacing="0" w:after="167" w:afterAutospacing="0"/>
        <w:jc w:val="both"/>
        <w:rPr>
          <w:color w:val="333333"/>
        </w:rPr>
      </w:pPr>
    </w:p>
    <w:p w:rsidR="001804B7" w:rsidRDefault="001804B7" w:rsidP="00D34C93">
      <w:pPr>
        <w:pStyle w:val="a6"/>
        <w:shd w:val="clear" w:color="auto" w:fill="FFFFFF"/>
        <w:spacing w:before="0" w:beforeAutospacing="0" w:after="167" w:afterAutospacing="0"/>
        <w:jc w:val="both"/>
        <w:rPr>
          <w:b/>
          <w:bCs/>
          <w:color w:val="333333"/>
        </w:rPr>
      </w:pPr>
    </w:p>
    <w:p w:rsidR="004353BE" w:rsidRPr="00D34C93" w:rsidRDefault="004353BE" w:rsidP="00D34C93">
      <w:pPr>
        <w:pStyle w:val="a6"/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b/>
          <w:bCs/>
          <w:color w:val="333333"/>
        </w:rPr>
        <w:lastRenderedPageBreak/>
        <w:t>Социокультурные знания и умения</w:t>
      </w:r>
    </w:p>
    <w:p w:rsidR="004353BE" w:rsidRPr="00D34C93" w:rsidRDefault="004353BE" w:rsidP="00D34C93">
      <w:pPr>
        <w:pStyle w:val="a6"/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color w:val="333333"/>
        </w:rPr>
        <w:t>Обучающийся </w:t>
      </w:r>
      <w:r w:rsidRPr="00D34C93">
        <w:rPr>
          <w:b/>
          <w:bCs/>
          <w:color w:val="333333"/>
        </w:rPr>
        <w:t>научится:</w:t>
      </w:r>
    </w:p>
    <w:p w:rsidR="004353BE" w:rsidRPr="00D34C93" w:rsidRDefault="004353BE" w:rsidP="00D34C93">
      <w:pPr>
        <w:pStyle w:val="a6"/>
        <w:numPr>
          <w:ilvl w:val="0"/>
          <w:numId w:val="30"/>
        </w:numPr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color w:val="333333"/>
        </w:rPr>
        <w:t>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языка;</w:t>
      </w:r>
    </w:p>
    <w:p w:rsidR="004353BE" w:rsidRPr="00D34C93" w:rsidRDefault="004353BE" w:rsidP="00D34C93">
      <w:pPr>
        <w:pStyle w:val="a6"/>
        <w:numPr>
          <w:ilvl w:val="0"/>
          <w:numId w:val="30"/>
        </w:numPr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color w:val="333333"/>
        </w:rPr>
        <w:t>представлять родную страну и культуру на немецком языке;</w:t>
      </w:r>
    </w:p>
    <w:p w:rsidR="004353BE" w:rsidRPr="00D34C93" w:rsidRDefault="004353BE" w:rsidP="00D34C93">
      <w:pPr>
        <w:pStyle w:val="a6"/>
        <w:numPr>
          <w:ilvl w:val="0"/>
          <w:numId w:val="30"/>
        </w:numPr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color w:val="333333"/>
        </w:rPr>
        <w:t xml:space="preserve">понимать социокультурные реалии при чтении и </w:t>
      </w:r>
      <w:proofErr w:type="spellStart"/>
      <w:r w:rsidRPr="00D34C93">
        <w:rPr>
          <w:color w:val="333333"/>
        </w:rPr>
        <w:t>аудировании</w:t>
      </w:r>
      <w:proofErr w:type="spellEnd"/>
      <w:r w:rsidRPr="00D34C93">
        <w:rPr>
          <w:color w:val="333333"/>
        </w:rPr>
        <w:t xml:space="preserve"> в рамках изученного материала.</w:t>
      </w:r>
    </w:p>
    <w:p w:rsidR="004353BE" w:rsidRPr="00D34C93" w:rsidRDefault="004353BE" w:rsidP="00D34C93">
      <w:pPr>
        <w:pStyle w:val="a6"/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proofErr w:type="gramStart"/>
      <w:r w:rsidRPr="00D34C93">
        <w:rPr>
          <w:color w:val="333333"/>
        </w:rPr>
        <w:t>Обучающийся</w:t>
      </w:r>
      <w:proofErr w:type="gramEnd"/>
      <w:r w:rsidRPr="00D34C93">
        <w:rPr>
          <w:b/>
          <w:bCs/>
          <w:color w:val="333333"/>
        </w:rPr>
        <w:t> получит возможность научиться:</w:t>
      </w:r>
    </w:p>
    <w:p w:rsidR="004353BE" w:rsidRPr="00D34C93" w:rsidRDefault="004353BE" w:rsidP="00D34C93">
      <w:pPr>
        <w:pStyle w:val="a6"/>
        <w:numPr>
          <w:ilvl w:val="0"/>
          <w:numId w:val="31"/>
        </w:numPr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color w:val="333333"/>
        </w:rPr>
        <w:t>использовать социокультурные реалии при создании устных и письменных высказываний;</w:t>
      </w:r>
    </w:p>
    <w:p w:rsidR="004353BE" w:rsidRPr="00D34C93" w:rsidRDefault="004353BE" w:rsidP="00D34C93">
      <w:pPr>
        <w:pStyle w:val="a6"/>
        <w:numPr>
          <w:ilvl w:val="0"/>
          <w:numId w:val="31"/>
        </w:numPr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color w:val="333333"/>
        </w:rPr>
        <w:t>находить сходство и различие в традициях родной страны и страны/стран изучаемого языка.</w:t>
      </w:r>
    </w:p>
    <w:p w:rsidR="004353BE" w:rsidRPr="00D34C93" w:rsidRDefault="004353BE" w:rsidP="00D34C93">
      <w:pPr>
        <w:pStyle w:val="a6"/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b/>
          <w:bCs/>
          <w:color w:val="333333"/>
        </w:rPr>
        <w:t>Компенсаторные умения</w:t>
      </w:r>
    </w:p>
    <w:p w:rsidR="004353BE" w:rsidRPr="00D34C93" w:rsidRDefault="004353BE" w:rsidP="00D34C93">
      <w:pPr>
        <w:pStyle w:val="a6"/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color w:val="333333"/>
        </w:rPr>
        <w:t>Обучающийся</w:t>
      </w:r>
      <w:r w:rsidRPr="00D34C93">
        <w:rPr>
          <w:b/>
          <w:bCs/>
          <w:color w:val="333333"/>
        </w:rPr>
        <w:t> научится:</w:t>
      </w:r>
    </w:p>
    <w:p w:rsidR="004353BE" w:rsidRPr="00D34C93" w:rsidRDefault="004353BE" w:rsidP="00D34C93">
      <w:pPr>
        <w:pStyle w:val="a6"/>
        <w:numPr>
          <w:ilvl w:val="0"/>
          <w:numId w:val="32"/>
        </w:numPr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color w:val="333333"/>
        </w:rPr>
        <w:t>выходить из положения при дефиците языковых средств: использовать переспрос при говорении.</w:t>
      </w:r>
    </w:p>
    <w:p w:rsidR="004353BE" w:rsidRPr="00D34C93" w:rsidRDefault="004353BE" w:rsidP="00D34C93">
      <w:pPr>
        <w:pStyle w:val="a6"/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proofErr w:type="gramStart"/>
      <w:r w:rsidRPr="00D34C93">
        <w:rPr>
          <w:color w:val="333333"/>
        </w:rPr>
        <w:t>Обучающийся</w:t>
      </w:r>
      <w:proofErr w:type="gramEnd"/>
      <w:r w:rsidRPr="00D34C93">
        <w:rPr>
          <w:b/>
          <w:bCs/>
          <w:color w:val="333333"/>
        </w:rPr>
        <w:t> получит возможность научиться:</w:t>
      </w:r>
    </w:p>
    <w:p w:rsidR="004353BE" w:rsidRPr="00D34C93" w:rsidRDefault="004353BE" w:rsidP="00D34C93">
      <w:pPr>
        <w:pStyle w:val="a6"/>
        <w:numPr>
          <w:ilvl w:val="0"/>
          <w:numId w:val="33"/>
        </w:numPr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color w:val="333333"/>
        </w:rPr>
        <w:t>использовать перифраз, синонимические и антонимические средства при говорении;</w:t>
      </w:r>
    </w:p>
    <w:p w:rsidR="004353BE" w:rsidRPr="00D34C93" w:rsidRDefault="004353BE" w:rsidP="00D34C93">
      <w:pPr>
        <w:pStyle w:val="a6"/>
        <w:numPr>
          <w:ilvl w:val="0"/>
          <w:numId w:val="33"/>
        </w:numPr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color w:val="333333"/>
        </w:rPr>
        <w:t xml:space="preserve">пользоваться языковой и контекстуальной догадкой при </w:t>
      </w:r>
      <w:proofErr w:type="spellStart"/>
      <w:r w:rsidRPr="00D34C93">
        <w:rPr>
          <w:color w:val="333333"/>
        </w:rPr>
        <w:t>аудировании</w:t>
      </w:r>
      <w:proofErr w:type="spellEnd"/>
      <w:r w:rsidRPr="00D34C93">
        <w:rPr>
          <w:color w:val="333333"/>
        </w:rPr>
        <w:t xml:space="preserve"> и чтении.</w:t>
      </w:r>
    </w:p>
    <w:p w:rsidR="00BD52F8" w:rsidRPr="00D34C93" w:rsidRDefault="004353BE" w:rsidP="00D34C93">
      <w:pPr>
        <w:pStyle w:val="a6"/>
        <w:shd w:val="clear" w:color="auto" w:fill="FFFFFF"/>
        <w:spacing w:before="0" w:beforeAutospacing="0" w:after="167" w:afterAutospacing="0"/>
        <w:jc w:val="both"/>
        <w:rPr>
          <w:color w:val="333333"/>
        </w:rPr>
      </w:pPr>
      <w:r w:rsidRPr="00D34C93">
        <w:rPr>
          <w:color w:val="333333"/>
        </w:rPr>
        <w:br/>
      </w:r>
      <w:r w:rsidR="00BD52F8" w:rsidRPr="00D34C93">
        <w:rPr>
          <w:b/>
        </w:rPr>
        <w:t>Личностные результаты:</w:t>
      </w:r>
    </w:p>
    <w:p w:rsidR="00BD52F8" w:rsidRPr="00D34C93" w:rsidRDefault="00BD52F8" w:rsidP="00D34C93">
      <w:pPr>
        <w:pStyle w:val="a4"/>
        <w:numPr>
          <w:ilvl w:val="0"/>
          <w:numId w:val="4"/>
        </w:numPr>
        <w:tabs>
          <w:tab w:val="left" w:pos="709"/>
        </w:tabs>
        <w:spacing w:after="0" w:line="259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D34C93">
        <w:rPr>
          <w:rFonts w:ascii="Times New Roman" w:hAnsi="Times New Roman"/>
          <w:sz w:val="24"/>
          <w:szCs w:val="24"/>
        </w:rPr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 России;  осознание  своей  этнической  принадлежности,  знание  истории,  языка, культуры  своего  народа,  своего  края,  основ  культурного  наследия  народов  России  и человечества;  усвоение  гуманистических,  демократических  и  традиционных  ценностей многонационального российского общества; воспитание чувства ответственности и долга перед Родиной;</w:t>
      </w:r>
      <w:proofErr w:type="gramEnd"/>
    </w:p>
    <w:p w:rsidR="00BD52F8" w:rsidRPr="00D34C93" w:rsidRDefault="00BD52F8" w:rsidP="00D34C93">
      <w:pPr>
        <w:pStyle w:val="a4"/>
        <w:numPr>
          <w:ilvl w:val="0"/>
          <w:numId w:val="4"/>
        </w:numPr>
        <w:tabs>
          <w:tab w:val="left" w:pos="709"/>
        </w:tabs>
        <w:spacing w:after="0" w:line="259" w:lineRule="auto"/>
        <w:jc w:val="both"/>
        <w:rPr>
          <w:rFonts w:ascii="Times New Roman" w:hAnsi="Times New Roman"/>
          <w:b/>
          <w:sz w:val="24"/>
          <w:szCs w:val="24"/>
        </w:rPr>
      </w:pPr>
      <w:r w:rsidRPr="00D34C93">
        <w:rPr>
          <w:rFonts w:ascii="Times New Roman" w:hAnsi="Times New Roman"/>
          <w:sz w:val="24"/>
          <w:szCs w:val="24"/>
        </w:rPr>
        <w:t xml:space="preserve">формирование  ответственного  отношения  к  учению,  готовности  и  </w:t>
      </w:r>
      <w:proofErr w:type="gramStart"/>
      <w:r w:rsidRPr="00D34C93">
        <w:rPr>
          <w:rFonts w:ascii="Times New Roman" w:hAnsi="Times New Roman"/>
          <w:sz w:val="24"/>
          <w:szCs w:val="24"/>
        </w:rPr>
        <w:t>способности</w:t>
      </w:r>
      <w:proofErr w:type="gramEnd"/>
      <w:r w:rsidRPr="00D34C93">
        <w:rPr>
          <w:rFonts w:ascii="Times New Roman" w:hAnsi="Times New Roman"/>
          <w:sz w:val="24"/>
          <w:szCs w:val="24"/>
        </w:rPr>
        <w:t xml:space="preserve"> обучающихся  к  саморазвитию  и  самообразованию  на  основе  мотивации  к  обучению  и познанию,  осознанному  выбору  и  построению  дальнейшей  индивидуальной 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 w:rsidR="00BD52F8" w:rsidRPr="00D34C93" w:rsidRDefault="00BD52F8" w:rsidP="00D34C93">
      <w:pPr>
        <w:pStyle w:val="a4"/>
        <w:numPr>
          <w:ilvl w:val="0"/>
          <w:numId w:val="4"/>
        </w:numPr>
        <w:tabs>
          <w:tab w:val="left" w:pos="709"/>
        </w:tabs>
        <w:spacing w:after="0" w:line="259" w:lineRule="auto"/>
        <w:jc w:val="both"/>
        <w:rPr>
          <w:rFonts w:ascii="Times New Roman" w:hAnsi="Times New Roman"/>
          <w:b/>
          <w:sz w:val="24"/>
          <w:szCs w:val="24"/>
        </w:rPr>
      </w:pPr>
      <w:r w:rsidRPr="00D34C93">
        <w:rPr>
          <w:rFonts w:ascii="Times New Roman" w:hAnsi="Times New Roman"/>
          <w:sz w:val="24"/>
          <w:szCs w:val="24"/>
        </w:rPr>
        <w:lastRenderedPageBreak/>
        <w:t>формирование целостного мировоззрения, соответствующего современному уровню развития  науки  и  общественной  практики,  учитывающего  социальное,  культурное, языковое, духовное многообразие современного мира;</w:t>
      </w:r>
    </w:p>
    <w:p w:rsidR="00BD52F8" w:rsidRPr="00D34C93" w:rsidRDefault="00BD52F8" w:rsidP="00D34C93">
      <w:pPr>
        <w:pStyle w:val="a4"/>
        <w:numPr>
          <w:ilvl w:val="0"/>
          <w:numId w:val="4"/>
        </w:numPr>
        <w:tabs>
          <w:tab w:val="left" w:pos="709"/>
        </w:tabs>
        <w:spacing w:after="0" w:line="259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D34C93">
        <w:rPr>
          <w:rFonts w:ascii="Times New Roman" w:hAnsi="Times New Roman"/>
          <w:sz w:val="24"/>
          <w:szCs w:val="24"/>
        </w:rPr>
        <w:t>формирование  осознанного,  уважительного  и  доброжелательного  отношения  к другому  человеку,  его  мнению,  мировоззрению,  культуре,  языку,  вере,  гражданской позиции, к истории, культуре, религии, традициям, языкам, ценностям народов России и народов  мира;  готовности  и  способности  вести  диалог  с  другими  людьми  и  достигать  в нём взаимопонимания;</w:t>
      </w:r>
      <w:proofErr w:type="gramEnd"/>
    </w:p>
    <w:p w:rsidR="00BD52F8" w:rsidRPr="00D34C93" w:rsidRDefault="00BD52F8" w:rsidP="00D34C93">
      <w:pPr>
        <w:pStyle w:val="a4"/>
        <w:numPr>
          <w:ilvl w:val="0"/>
          <w:numId w:val="4"/>
        </w:numPr>
        <w:tabs>
          <w:tab w:val="left" w:pos="709"/>
        </w:tabs>
        <w:spacing w:after="0" w:line="259" w:lineRule="auto"/>
        <w:jc w:val="both"/>
        <w:rPr>
          <w:rFonts w:ascii="Times New Roman" w:hAnsi="Times New Roman"/>
          <w:b/>
          <w:sz w:val="24"/>
          <w:szCs w:val="24"/>
        </w:rPr>
      </w:pPr>
      <w:r w:rsidRPr="00D34C93">
        <w:rPr>
          <w:rFonts w:ascii="Times New Roman" w:hAnsi="Times New Roman"/>
          <w:sz w:val="24"/>
          <w:szCs w:val="24"/>
        </w:rPr>
        <w:t>освоение  социальных  норм,  правил  поведения,  ролей  и  форм  социальной  жизни  в группах и сообществах, включая взрослые и социальные сообщества; участие в школьном самоуправлении  и  общественной  жизни  в  пределах  возрастных  компетенций  с  учётом региональных, этнокультурных, социальных и экономических особенностей;</w:t>
      </w:r>
    </w:p>
    <w:p w:rsidR="00BD52F8" w:rsidRPr="00D34C93" w:rsidRDefault="00BD52F8" w:rsidP="00D34C93">
      <w:pPr>
        <w:pStyle w:val="a4"/>
        <w:numPr>
          <w:ilvl w:val="0"/>
          <w:numId w:val="4"/>
        </w:numPr>
        <w:tabs>
          <w:tab w:val="left" w:pos="709"/>
        </w:tabs>
        <w:spacing w:after="0" w:line="259" w:lineRule="auto"/>
        <w:jc w:val="both"/>
        <w:rPr>
          <w:rFonts w:ascii="Times New Roman" w:hAnsi="Times New Roman"/>
          <w:b/>
          <w:sz w:val="24"/>
          <w:szCs w:val="24"/>
        </w:rPr>
      </w:pPr>
      <w:r w:rsidRPr="00D34C93">
        <w:rPr>
          <w:rFonts w:ascii="Times New Roman" w:hAnsi="Times New Roman"/>
          <w:sz w:val="24"/>
          <w:szCs w:val="24"/>
        </w:rPr>
        <w:t>развитие морального сознания и компетентности в решении моральных проблем на основе  личностного  выбора,  формирование  нравственных  чувств  и нравственного поведения, осознанного и ответственного отношения к собственным поступкам;</w:t>
      </w:r>
    </w:p>
    <w:p w:rsidR="00BD52F8" w:rsidRPr="00D34C93" w:rsidRDefault="00BD52F8" w:rsidP="00D34C93">
      <w:pPr>
        <w:pStyle w:val="a4"/>
        <w:numPr>
          <w:ilvl w:val="0"/>
          <w:numId w:val="4"/>
        </w:numPr>
        <w:tabs>
          <w:tab w:val="left" w:pos="709"/>
        </w:tabs>
        <w:spacing w:after="0" w:line="259" w:lineRule="auto"/>
        <w:jc w:val="both"/>
        <w:rPr>
          <w:rFonts w:ascii="Times New Roman" w:hAnsi="Times New Roman"/>
          <w:b/>
          <w:sz w:val="24"/>
          <w:szCs w:val="24"/>
        </w:rPr>
      </w:pPr>
      <w:r w:rsidRPr="00D34C93">
        <w:rPr>
          <w:rFonts w:ascii="Times New Roman" w:hAnsi="Times New Roman"/>
          <w:sz w:val="24"/>
          <w:szCs w:val="24"/>
        </w:rPr>
        <w:t>формирование  коммуникативной  компетентности  в  общении  и  сотрудничестве  со сверстниками,  старшими  и  младшими  в  процессе  образовательной,  общественно полезной, учебно-исследовательской, творческой и других видов деятельности;</w:t>
      </w:r>
    </w:p>
    <w:p w:rsidR="00BD52F8" w:rsidRPr="00D34C93" w:rsidRDefault="00BD52F8" w:rsidP="00D34C93">
      <w:pPr>
        <w:pStyle w:val="a4"/>
        <w:numPr>
          <w:ilvl w:val="0"/>
          <w:numId w:val="4"/>
        </w:numPr>
        <w:tabs>
          <w:tab w:val="left" w:pos="709"/>
        </w:tabs>
        <w:spacing w:after="0" w:line="259" w:lineRule="auto"/>
        <w:jc w:val="both"/>
        <w:rPr>
          <w:rFonts w:ascii="Times New Roman" w:hAnsi="Times New Roman"/>
          <w:b/>
          <w:sz w:val="24"/>
          <w:szCs w:val="24"/>
        </w:rPr>
      </w:pPr>
      <w:r w:rsidRPr="00D34C93">
        <w:rPr>
          <w:rFonts w:ascii="Times New Roman" w:hAnsi="Times New Roman"/>
          <w:sz w:val="24"/>
          <w:szCs w:val="24"/>
        </w:rPr>
        <w:t>формирование  ценности  здорового  и  безопасного  образа  жизни;  усвоение  правил индивидуального  и  коллективного  безопасного  поведения  в  чрезвычайных  ситуациях, угрожающих жизни и здоровью людей, правил поведения на транспорте и на дорогах;</w:t>
      </w:r>
    </w:p>
    <w:p w:rsidR="00BD52F8" w:rsidRPr="00D34C93" w:rsidRDefault="00BD52F8" w:rsidP="00D34C93">
      <w:pPr>
        <w:pStyle w:val="a4"/>
        <w:numPr>
          <w:ilvl w:val="0"/>
          <w:numId w:val="4"/>
        </w:numPr>
        <w:tabs>
          <w:tab w:val="left" w:pos="709"/>
        </w:tabs>
        <w:spacing w:after="0" w:line="259" w:lineRule="auto"/>
        <w:jc w:val="both"/>
        <w:rPr>
          <w:rFonts w:ascii="Times New Roman" w:hAnsi="Times New Roman"/>
          <w:b/>
          <w:sz w:val="24"/>
          <w:szCs w:val="24"/>
        </w:rPr>
      </w:pPr>
      <w:r w:rsidRPr="00D34C93">
        <w:rPr>
          <w:rFonts w:ascii="Times New Roman" w:hAnsi="Times New Roman"/>
          <w:sz w:val="24"/>
          <w:szCs w:val="24"/>
        </w:rPr>
        <w:t>формирование основ экологической культуры на основе признания ценности жизни во  всех  её  проявлениях  и  необходимости  ответственного,  бережного  отношения  к окружающей среде;</w:t>
      </w:r>
    </w:p>
    <w:p w:rsidR="00BD52F8" w:rsidRPr="00D34C93" w:rsidRDefault="00BD52F8" w:rsidP="00D34C93">
      <w:pPr>
        <w:pStyle w:val="a4"/>
        <w:numPr>
          <w:ilvl w:val="0"/>
          <w:numId w:val="4"/>
        </w:numPr>
        <w:tabs>
          <w:tab w:val="left" w:pos="709"/>
        </w:tabs>
        <w:spacing w:after="0" w:line="259" w:lineRule="auto"/>
        <w:jc w:val="both"/>
        <w:rPr>
          <w:rFonts w:ascii="Times New Roman" w:hAnsi="Times New Roman"/>
          <w:b/>
          <w:sz w:val="24"/>
          <w:szCs w:val="24"/>
        </w:rPr>
      </w:pPr>
      <w:r w:rsidRPr="00D34C93">
        <w:rPr>
          <w:rFonts w:ascii="Times New Roman" w:hAnsi="Times New Roman"/>
          <w:sz w:val="24"/>
          <w:szCs w:val="24"/>
        </w:rPr>
        <w:t>осознание  значения  семьи  в  жизни  человека  и  общества,  принятие  ценности семейной жизни, уважительное и заботливое отношение к членам своей семьи;</w:t>
      </w:r>
    </w:p>
    <w:p w:rsidR="00D34C93" w:rsidRPr="001804B7" w:rsidRDefault="00BD52F8" w:rsidP="001804B7">
      <w:pPr>
        <w:pStyle w:val="a4"/>
        <w:numPr>
          <w:ilvl w:val="0"/>
          <w:numId w:val="4"/>
        </w:numPr>
        <w:tabs>
          <w:tab w:val="left" w:pos="709"/>
        </w:tabs>
        <w:spacing w:after="0" w:line="259" w:lineRule="auto"/>
        <w:jc w:val="both"/>
        <w:rPr>
          <w:rFonts w:ascii="Times New Roman" w:hAnsi="Times New Roman"/>
          <w:b/>
          <w:sz w:val="24"/>
          <w:szCs w:val="24"/>
        </w:rPr>
      </w:pPr>
      <w:r w:rsidRPr="00D34C93">
        <w:rPr>
          <w:rFonts w:ascii="Times New Roman" w:hAnsi="Times New Roman"/>
          <w:sz w:val="24"/>
          <w:szCs w:val="24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BD52F8" w:rsidRPr="00D34C93" w:rsidRDefault="00BD52F8" w:rsidP="00D34C93">
      <w:pPr>
        <w:tabs>
          <w:tab w:val="left" w:pos="14459"/>
          <w:tab w:val="left" w:pos="14570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D34C93">
        <w:rPr>
          <w:rFonts w:ascii="Times New Roman" w:eastAsia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D34C93">
        <w:rPr>
          <w:rFonts w:ascii="Times New Roman" w:eastAsia="Times New Roman" w:hAnsi="Times New Roman" w:cs="Times New Roman"/>
          <w:b/>
          <w:sz w:val="24"/>
          <w:szCs w:val="24"/>
        </w:rPr>
        <w:t xml:space="preserve"> результаты</w:t>
      </w:r>
      <w:r w:rsidRPr="00D34C9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D52F8" w:rsidRPr="00D34C93" w:rsidRDefault="00BD52F8" w:rsidP="00D34C93">
      <w:pPr>
        <w:pStyle w:val="a4"/>
        <w:numPr>
          <w:ilvl w:val="0"/>
          <w:numId w:val="5"/>
        </w:numPr>
        <w:tabs>
          <w:tab w:val="left" w:pos="709"/>
          <w:tab w:val="left" w:pos="14570"/>
        </w:tabs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D34C93">
        <w:rPr>
          <w:rFonts w:ascii="Times New Roman" w:hAnsi="Times New Roman"/>
          <w:sz w:val="24"/>
          <w:szCs w:val="24"/>
        </w:rPr>
        <w:t>умение самостоятельно определять цели своего обучения, ставить и формулировать для  себя  новые  задачи  в  учёбе  и  познавательной  деятельности,  развивать  мотивы  и интересы своей познавательной деятельности;</w:t>
      </w:r>
    </w:p>
    <w:p w:rsidR="00BD52F8" w:rsidRPr="00D34C93" w:rsidRDefault="00BD52F8" w:rsidP="00D34C93">
      <w:pPr>
        <w:pStyle w:val="a4"/>
        <w:numPr>
          <w:ilvl w:val="0"/>
          <w:numId w:val="5"/>
        </w:numPr>
        <w:tabs>
          <w:tab w:val="left" w:pos="709"/>
          <w:tab w:val="left" w:pos="14570"/>
        </w:tabs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D34C93">
        <w:rPr>
          <w:rFonts w:ascii="Times New Roman" w:hAnsi="Times New Roman"/>
          <w:sz w:val="24"/>
          <w:szCs w:val="24"/>
        </w:rPr>
        <w:t>умение  самостоятельно  планировать  пути  достижения  целей,  в  том  числе альтернативные, осознанно выбирать наиболее эффективные способы решения учебных и познавательных задач;</w:t>
      </w:r>
    </w:p>
    <w:p w:rsidR="00BD52F8" w:rsidRPr="00D34C93" w:rsidRDefault="00BD52F8" w:rsidP="00D34C93">
      <w:pPr>
        <w:pStyle w:val="a4"/>
        <w:numPr>
          <w:ilvl w:val="0"/>
          <w:numId w:val="5"/>
        </w:numPr>
        <w:tabs>
          <w:tab w:val="left" w:pos="709"/>
          <w:tab w:val="left" w:pos="14570"/>
        </w:tabs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D34C93">
        <w:rPr>
          <w:rFonts w:ascii="Times New Roman" w:hAnsi="Times New Roman"/>
          <w:sz w:val="24"/>
          <w:szCs w:val="24"/>
        </w:rPr>
        <w:t>умение  соотносить  свои  действия  с  планируемыми  результатами,  осуществлять контроль  своей  деятельности  в  процессе  достижения  результата,  определять 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BD52F8" w:rsidRPr="00D34C93" w:rsidRDefault="00BD52F8" w:rsidP="00D34C93">
      <w:pPr>
        <w:pStyle w:val="a4"/>
        <w:numPr>
          <w:ilvl w:val="0"/>
          <w:numId w:val="5"/>
        </w:numPr>
        <w:tabs>
          <w:tab w:val="left" w:pos="709"/>
          <w:tab w:val="left" w:pos="14570"/>
        </w:tabs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D34C93">
        <w:rPr>
          <w:rFonts w:ascii="Times New Roman" w:hAnsi="Times New Roman"/>
          <w:sz w:val="24"/>
          <w:szCs w:val="24"/>
        </w:rPr>
        <w:t>умение  оценивать  правильность  выполнения  учебной  задачи,  собственные возможности её решения;</w:t>
      </w:r>
    </w:p>
    <w:p w:rsidR="00BD52F8" w:rsidRPr="00D34C93" w:rsidRDefault="00BD52F8" w:rsidP="00D34C93">
      <w:pPr>
        <w:pStyle w:val="a4"/>
        <w:numPr>
          <w:ilvl w:val="0"/>
          <w:numId w:val="5"/>
        </w:numPr>
        <w:tabs>
          <w:tab w:val="left" w:pos="709"/>
          <w:tab w:val="left" w:pos="14570"/>
        </w:tabs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D34C93">
        <w:rPr>
          <w:rFonts w:ascii="Times New Roman" w:hAnsi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BD52F8" w:rsidRPr="00D34C93" w:rsidRDefault="00BD52F8" w:rsidP="00D34C93">
      <w:pPr>
        <w:pStyle w:val="a4"/>
        <w:numPr>
          <w:ilvl w:val="0"/>
          <w:numId w:val="5"/>
        </w:numPr>
        <w:tabs>
          <w:tab w:val="left" w:pos="709"/>
          <w:tab w:val="left" w:pos="14570"/>
        </w:tabs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D34C93">
        <w:rPr>
          <w:rFonts w:ascii="Times New Roman" w:hAnsi="Times New Roman"/>
          <w:sz w:val="24"/>
          <w:szCs w:val="24"/>
        </w:rPr>
        <w:lastRenderedPageBreak/>
        <w:t xml:space="preserve">умение  определять  понятия,  создавать  обобщения,  устанавливать  аналогии, классифицировать,  самостоятельно  выбирать  основания  и  критерии  для  классификации, устанавливать  причинно-следственные  связи,  строить  </w:t>
      </w:r>
      <w:proofErr w:type="gramStart"/>
      <w:r w:rsidRPr="00D34C93">
        <w:rPr>
          <w:rFonts w:ascii="Times New Roman" w:hAnsi="Times New Roman"/>
          <w:sz w:val="24"/>
          <w:szCs w:val="24"/>
        </w:rPr>
        <w:t>логическое  рассуждение</w:t>
      </w:r>
      <w:proofErr w:type="gramEnd"/>
      <w:r w:rsidRPr="00D34C93">
        <w:rPr>
          <w:rFonts w:ascii="Times New Roman" w:hAnsi="Times New Roman"/>
          <w:sz w:val="24"/>
          <w:szCs w:val="24"/>
        </w:rPr>
        <w:t>, умозаключение (индуктивное, дедуктивное и по аналогии) и делать выводы;</w:t>
      </w:r>
    </w:p>
    <w:p w:rsidR="00BD52F8" w:rsidRPr="00D34C93" w:rsidRDefault="00BD52F8" w:rsidP="00D34C93">
      <w:pPr>
        <w:pStyle w:val="a4"/>
        <w:numPr>
          <w:ilvl w:val="0"/>
          <w:numId w:val="5"/>
        </w:numPr>
        <w:tabs>
          <w:tab w:val="left" w:pos="709"/>
          <w:tab w:val="left" w:pos="14570"/>
        </w:tabs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D34C93">
        <w:rPr>
          <w:rFonts w:ascii="Times New Roman" w:hAnsi="Times New Roman"/>
          <w:sz w:val="24"/>
          <w:szCs w:val="24"/>
        </w:rPr>
        <w:t>умение  создавать, применять и преобразовывать знаки и символы, модели и схемы для решения учебных и познавательных задач; смысловое чтение;</w:t>
      </w:r>
    </w:p>
    <w:p w:rsidR="00BD52F8" w:rsidRPr="00D34C93" w:rsidRDefault="00BD52F8" w:rsidP="00D34C93">
      <w:pPr>
        <w:pStyle w:val="a4"/>
        <w:numPr>
          <w:ilvl w:val="0"/>
          <w:numId w:val="5"/>
        </w:numPr>
        <w:tabs>
          <w:tab w:val="left" w:pos="709"/>
          <w:tab w:val="left" w:pos="14570"/>
        </w:tabs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D34C93">
        <w:rPr>
          <w:rFonts w:ascii="Times New Roman" w:hAnsi="Times New Roman"/>
          <w:sz w:val="24"/>
          <w:szCs w:val="24"/>
        </w:rPr>
        <w:t>умение  организовывать  учебное  сотрудничество  и  совместную  деятельность 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BD52F8" w:rsidRPr="00D34C93" w:rsidRDefault="00BD52F8" w:rsidP="00D34C93">
      <w:pPr>
        <w:pStyle w:val="a4"/>
        <w:numPr>
          <w:ilvl w:val="0"/>
          <w:numId w:val="5"/>
        </w:numPr>
        <w:tabs>
          <w:tab w:val="left" w:pos="709"/>
          <w:tab w:val="left" w:pos="14570"/>
        </w:tabs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D34C93">
        <w:rPr>
          <w:rFonts w:ascii="Times New Roman" w:hAnsi="Times New Roman"/>
          <w:sz w:val="24"/>
          <w:szCs w:val="24"/>
        </w:rPr>
        <w:t>умение  осознанно  использовать  речевые  средства  в  соответствии  с  задачей коммуникации  для  выражения  своих  чувств,  мыслей  и  потребностей;  планирования  и регуляции  своей  деятельности,  владения  устной  и  письменной  речью,  монологической контекстной речью;</w:t>
      </w:r>
    </w:p>
    <w:p w:rsidR="00BD52F8" w:rsidRPr="00DE36ED" w:rsidRDefault="00BD52F8" w:rsidP="00DE36ED">
      <w:pPr>
        <w:pStyle w:val="a4"/>
        <w:numPr>
          <w:ilvl w:val="0"/>
          <w:numId w:val="5"/>
        </w:numPr>
        <w:tabs>
          <w:tab w:val="left" w:pos="709"/>
          <w:tab w:val="left" w:pos="14570"/>
        </w:tabs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D34C93">
        <w:rPr>
          <w:rFonts w:ascii="Times New Roman" w:hAnsi="Times New Roman"/>
          <w:sz w:val="24"/>
          <w:szCs w:val="24"/>
        </w:rPr>
        <w:t xml:space="preserve">формирование  и  развитие  компетентности  в  области  использования информационно-коммуникационных технологий (далее </w:t>
      </w:r>
      <w:proofErr w:type="gramStart"/>
      <w:r w:rsidRPr="00D34C93">
        <w:rPr>
          <w:rFonts w:ascii="Times New Roman" w:hAnsi="Times New Roman"/>
          <w:sz w:val="24"/>
          <w:szCs w:val="24"/>
        </w:rPr>
        <w:t>ИКТ-компетенции</w:t>
      </w:r>
      <w:proofErr w:type="gramEnd"/>
      <w:r w:rsidRPr="00D34C93">
        <w:rPr>
          <w:rFonts w:ascii="Times New Roman" w:hAnsi="Times New Roman"/>
          <w:sz w:val="24"/>
          <w:szCs w:val="24"/>
        </w:rPr>
        <w:t>).</w:t>
      </w:r>
    </w:p>
    <w:p w:rsidR="00340E26" w:rsidRDefault="00340E26" w:rsidP="0092555D">
      <w:pPr>
        <w:pStyle w:val="a6"/>
        <w:shd w:val="clear" w:color="auto" w:fill="FFFFFF"/>
        <w:spacing w:before="0" w:beforeAutospacing="0" w:after="167" w:afterAutospacing="0"/>
        <w:rPr>
          <w:b/>
          <w:lang w:eastAsia="ar-SA"/>
        </w:rPr>
      </w:pPr>
    </w:p>
    <w:p w:rsidR="0059100E" w:rsidRPr="00D34C93" w:rsidRDefault="0059100E" w:rsidP="001804B7">
      <w:pPr>
        <w:pStyle w:val="a6"/>
        <w:shd w:val="clear" w:color="auto" w:fill="FFFFFF"/>
        <w:spacing w:before="0" w:beforeAutospacing="0" w:after="167" w:afterAutospacing="0"/>
        <w:jc w:val="center"/>
        <w:rPr>
          <w:b/>
          <w:lang w:eastAsia="ar-SA"/>
        </w:rPr>
      </w:pPr>
      <w:r w:rsidRPr="00D34C93">
        <w:rPr>
          <w:b/>
          <w:lang w:eastAsia="ar-SA"/>
        </w:rPr>
        <w:t>Содержание учебного предмета</w:t>
      </w:r>
    </w:p>
    <w:p w:rsidR="004353BE" w:rsidRPr="00D34C93" w:rsidRDefault="004353BE" w:rsidP="00D34C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4C93">
        <w:rPr>
          <w:rFonts w:ascii="Times New Roman" w:eastAsia="Times New Roman" w:hAnsi="Times New Roman" w:cs="Times New Roman"/>
          <w:sz w:val="24"/>
          <w:szCs w:val="24"/>
        </w:rPr>
        <w:t>Основной содержательной линией программы является школьная тема, которая и объединяет следующие параграфы:</w:t>
      </w:r>
    </w:p>
    <w:p w:rsidR="004353BE" w:rsidRPr="00D34C93" w:rsidRDefault="004353BE" w:rsidP="00D34C93">
      <w:pPr>
        <w:tabs>
          <w:tab w:val="left" w:pos="14459"/>
          <w:tab w:val="left" w:pos="1457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4C93">
        <w:rPr>
          <w:rFonts w:ascii="Times New Roman" w:eastAsia="Times New Roman" w:hAnsi="Times New Roman" w:cs="Times New Roman"/>
          <w:b/>
          <w:sz w:val="24"/>
          <w:szCs w:val="24"/>
          <w:lang w:val="de-DE"/>
        </w:rPr>
        <w:t>Kennenlernen.</w:t>
      </w:r>
      <w:r w:rsidR="00BD358E">
        <w:rPr>
          <w:rFonts w:ascii="Times New Roman" w:eastAsia="Times New Roman" w:hAnsi="Times New Roman" w:cs="Times New Roman"/>
          <w:b/>
          <w:sz w:val="24"/>
          <w:szCs w:val="24"/>
        </w:rPr>
        <w:t xml:space="preserve"> Знакомство (11</w:t>
      </w:r>
      <w:r w:rsidRPr="00D34C93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часов). </w:t>
      </w:r>
      <w:r w:rsidRPr="00D34C93">
        <w:rPr>
          <w:rFonts w:ascii="Times New Roman" w:eastAsia="Times New Roman" w:hAnsi="Times New Roman" w:cs="Times New Roman"/>
          <w:sz w:val="24"/>
          <w:szCs w:val="24"/>
        </w:rPr>
        <w:t>Знакомство с предметом, учебником. Приветствие, прощание. Ситуация «Знакомство». Рассказ о себе. Знакомство с немецким алфавитом. Беседа о любимых занятиях. Обучение селективному чтению.  Рассказ о себе и о своём друге. Систематизация приобретённых умений и навыков. Контроль умений и навыков пройденного материала.</w:t>
      </w:r>
    </w:p>
    <w:p w:rsidR="004353BE" w:rsidRPr="00D34C93" w:rsidRDefault="004353BE" w:rsidP="00D34C93">
      <w:pPr>
        <w:tabs>
          <w:tab w:val="left" w:pos="21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4C93">
        <w:rPr>
          <w:rFonts w:ascii="Times New Roman" w:eastAsia="Times New Roman" w:hAnsi="Times New Roman" w:cs="Times New Roman"/>
          <w:b/>
          <w:sz w:val="24"/>
          <w:szCs w:val="24"/>
          <w:lang w:val="de-DE"/>
        </w:rPr>
        <w:t xml:space="preserve">Meine Klasse. </w:t>
      </w:r>
      <w:proofErr w:type="spellStart"/>
      <w:r w:rsidRPr="00D34C93">
        <w:rPr>
          <w:rFonts w:ascii="Times New Roman" w:eastAsia="Times New Roman" w:hAnsi="Times New Roman" w:cs="Times New Roman"/>
          <w:b/>
          <w:sz w:val="24"/>
          <w:szCs w:val="24"/>
        </w:rPr>
        <w:t>Мойкласс</w:t>
      </w:r>
      <w:proofErr w:type="spellEnd"/>
      <w:r w:rsidR="00BD358E">
        <w:rPr>
          <w:rFonts w:ascii="Times New Roman" w:eastAsia="Times New Roman" w:hAnsi="Times New Roman" w:cs="Times New Roman"/>
          <w:b/>
          <w:sz w:val="24"/>
          <w:szCs w:val="24"/>
          <w:lang w:val="de-DE"/>
        </w:rPr>
        <w:t xml:space="preserve"> (</w:t>
      </w:r>
      <w:r w:rsidR="00BD358E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Pr="00D34C93">
        <w:rPr>
          <w:rFonts w:ascii="Times New Roman" w:eastAsia="Times New Roman" w:hAnsi="Times New Roman" w:cs="Times New Roman"/>
          <w:b/>
          <w:sz w:val="24"/>
          <w:szCs w:val="24"/>
        </w:rPr>
        <w:t>ч</w:t>
      </w:r>
      <w:proofErr w:type="spellStart"/>
      <w:r w:rsidRPr="00D34C93">
        <w:rPr>
          <w:rFonts w:ascii="Times New Roman" w:eastAsia="Times New Roman" w:hAnsi="Times New Roman" w:cs="Times New Roman"/>
          <w:b/>
          <w:sz w:val="24"/>
          <w:szCs w:val="24"/>
          <w:lang w:val="de-DE"/>
        </w:rPr>
        <w:t>асов</w:t>
      </w:r>
      <w:proofErr w:type="spellEnd"/>
      <w:r w:rsidRPr="00D34C93">
        <w:rPr>
          <w:rFonts w:ascii="Times New Roman" w:eastAsia="Times New Roman" w:hAnsi="Times New Roman" w:cs="Times New Roman"/>
          <w:b/>
          <w:sz w:val="24"/>
          <w:szCs w:val="24"/>
          <w:lang w:val="de-DE"/>
        </w:rPr>
        <w:t>)</w:t>
      </w:r>
      <w:r w:rsidRPr="00D34C93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D34C93">
        <w:rPr>
          <w:rFonts w:ascii="Times New Roman" w:eastAsia="Times New Roman" w:hAnsi="Times New Roman" w:cs="Times New Roman"/>
          <w:sz w:val="24"/>
          <w:szCs w:val="24"/>
        </w:rPr>
        <w:t xml:space="preserve">Мой класс.Введение лексики по теме. Спряжение слабых глаголов в настоящем времени в ед. числе. Употребление слабых глаголов в настоящем времени в ед. числе в диалогической речи. Знакомство с числительными до 20. Беседа по телефону. Знакомство с числительными до 100. Знакомство с лексикой по теме «Школьные принадлежности». Развитие навыков селективного чтения. Повторение по теме. Контрольная работа. </w:t>
      </w:r>
    </w:p>
    <w:p w:rsidR="004353BE" w:rsidRPr="00D34C93" w:rsidRDefault="004353BE" w:rsidP="00D34C93">
      <w:pPr>
        <w:tabs>
          <w:tab w:val="left" w:pos="21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4C93">
        <w:rPr>
          <w:rFonts w:ascii="Times New Roman" w:eastAsia="Times New Roman" w:hAnsi="Times New Roman" w:cs="Times New Roman"/>
          <w:b/>
          <w:sz w:val="24"/>
          <w:szCs w:val="24"/>
          <w:lang w:val="de-DE"/>
        </w:rPr>
        <w:t>Tiere</w:t>
      </w:r>
      <w:r w:rsidR="00BD358E">
        <w:rPr>
          <w:rFonts w:ascii="Times New Roman" w:eastAsia="Times New Roman" w:hAnsi="Times New Roman" w:cs="Times New Roman"/>
          <w:b/>
          <w:sz w:val="24"/>
          <w:szCs w:val="24"/>
        </w:rPr>
        <w:t>. Животные (10</w:t>
      </w:r>
      <w:r w:rsidRPr="00D34C93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часов). </w:t>
      </w:r>
      <w:r w:rsidRPr="00D34C93">
        <w:rPr>
          <w:rFonts w:ascii="Times New Roman" w:eastAsia="Times New Roman" w:hAnsi="Times New Roman" w:cs="Times New Roman"/>
          <w:sz w:val="24"/>
          <w:szCs w:val="24"/>
        </w:rPr>
        <w:t xml:space="preserve">Знакомство с лексикой по теме «Животные». Беседа о домашних животных. Активизация речевых образцов в устной и письменной речи. Множественное число имён существительных. Интервью. Рассказ о любимом животном. Повторение. Контрольная работа. </w:t>
      </w:r>
    </w:p>
    <w:p w:rsidR="004353BE" w:rsidRPr="00D34C93" w:rsidRDefault="004353BE" w:rsidP="00D34C93">
      <w:pPr>
        <w:tabs>
          <w:tab w:val="left" w:pos="21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4C93">
        <w:rPr>
          <w:rFonts w:ascii="Times New Roman" w:eastAsia="Times New Roman" w:hAnsi="Times New Roman" w:cs="Times New Roman"/>
          <w:b/>
          <w:sz w:val="24"/>
          <w:szCs w:val="24"/>
          <w:lang w:val="de-DE"/>
        </w:rPr>
        <w:t>KleinePause</w:t>
      </w:r>
      <w:r w:rsidRPr="00D34C93">
        <w:rPr>
          <w:rFonts w:ascii="Times New Roman" w:eastAsia="Times New Roman" w:hAnsi="Times New Roman" w:cs="Times New Roman"/>
          <w:b/>
          <w:sz w:val="24"/>
          <w:szCs w:val="24"/>
        </w:rPr>
        <w:t>. Ма</w:t>
      </w:r>
      <w:r w:rsidR="00BD358E">
        <w:rPr>
          <w:rFonts w:ascii="Times New Roman" w:eastAsia="Times New Roman" w:hAnsi="Times New Roman" w:cs="Times New Roman"/>
          <w:b/>
          <w:sz w:val="24"/>
          <w:szCs w:val="24"/>
        </w:rPr>
        <w:t>ленькая перемена. Повторение. (2</w:t>
      </w:r>
      <w:r w:rsidRPr="00D34C93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</w:t>
      </w:r>
      <w:r w:rsidR="00BD358E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Pr="00D34C93">
        <w:rPr>
          <w:rFonts w:ascii="Times New Roman" w:eastAsia="Times New Roman" w:hAnsi="Times New Roman" w:cs="Times New Roman"/>
          <w:b/>
          <w:sz w:val="24"/>
          <w:szCs w:val="24"/>
        </w:rPr>
        <w:t xml:space="preserve">). </w:t>
      </w:r>
      <w:r w:rsidRPr="00D34C93">
        <w:rPr>
          <w:rFonts w:ascii="Times New Roman" w:eastAsia="Times New Roman" w:hAnsi="Times New Roman" w:cs="Times New Roman"/>
          <w:sz w:val="24"/>
          <w:szCs w:val="24"/>
        </w:rPr>
        <w:t>Повторение и углубление лексического и грамматического материала.</w:t>
      </w:r>
    </w:p>
    <w:p w:rsidR="004353BE" w:rsidRPr="00D34C93" w:rsidRDefault="004353BE" w:rsidP="00D34C93">
      <w:pPr>
        <w:tabs>
          <w:tab w:val="left" w:pos="21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34C9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MeineSchultag</w:t>
      </w:r>
      <w:proofErr w:type="spellEnd"/>
      <w:r w:rsidR="00BD358E">
        <w:rPr>
          <w:rFonts w:ascii="Times New Roman" w:eastAsia="Times New Roman" w:hAnsi="Times New Roman" w:cs="Times New Roman"/>
          <w:b/>
          <w:sz w:val="24"/>
          <w:szCs w:val="24"/>
        </w:rPr>
        <w:t>. Мой день в школе (9</w:t>
      </w:r>
      <w:r w:rsidRPr="00D34C93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часов). </w:t>
      </w:r>
      <w:r w:rsidRPr="00D34C93">
        <w:rPr>
          <w:rFonts w:ascii="Times New Roman" w:eastAsia="Times New Roman" w:hAnsi="Times New Roman" w:cs="Times New Roman"/>
          <w:sz w:val="24"/>
          <w:szCs w:val="24"/>
        </w:rPr>
        <w:t xml:space="preserve">Введение лексики по теме «Мой день в школе». Обучение трём видам чтения. Рассказ о своём распорядке дня. Чтение с полным пониманием </w:t>
      </w:r>
      <w:proofErr w:type="gramStart"/>
      <w:r w:rsidRPr="00D34C93">
        <w:rPr>
          <w:rFonts w:ascii="Times New Roman" w:eastAsia="Times New Roman" w:hAnsi="Times New Roman" w:cs="Times New Roman"/>
          <w:sz w:val="24"/>
          <w:szCs w:val="24"/>
        </w:rPr>
        <w:t>прочитанного</w:t>
      </w:r>
      <w:proofErr w:type="gramEnd"/>
      <w:r w:rsidRPr="00D34C93">
        <w:rPr>
          <w:rFonts w:ascii="Times New Roman" w:eastAsia="Times New Roman" w:hAnsi="Times New Roman" w:cs="Times New Roman"/>
          <w:sz w:val="24"/>
          <w:szCs w:val="24"/>
        </w:rPr>
        <w:t xml:space="preserve">. Беседа по </w:t>
      </w:r>
      <w:proofErr w:type="gramStart"/>
      <w:r w:rsidRPr="00D34C93">
        <w:rPr>
          <w:rFonts w:ascii="Times New Roman" w:eastAsia="Times New Roman" w:hAnsi="Times New Roman" w:cs="Times New Roman"/>
          <w:sz w:val="24"/>
          <w:szCs w:val="24"/>
        </w:rPr>
        <w:t>прочитанному</w:t>
      </w:r>
      <w:proofErr w:type="gramEnd"/>
      <w:r w:rsidRPr="00D34C93">
        <w:rPr>
          <w:rFonts w:ascii="Times New Roman" w:eastAsia="Times New Roman" w:hAnsi="Times New Roman" w:cs="Times New Roman"/>
          <w:sz w:val="24"/>
          <w:szCs w:val="24"/>
        </w:rPr>
        <w:t xml:space="preserve">. Беседа о расписании уроков на неделю. Рассказ о любимых учебных предметах. Повторение. Контроль навыков </w:t>
      </w:r>
      <w:proofErr w:type="spellStart"/>
      <w:r w:rsidRPr="00D34C93">
        <w:rPr>
          <w:rFonts w:ascii="Times New Roman" w:eastAsia="Times New Roman" w:hAnsi="Times New Roman" w:cs="Times New Roman"/>
          <w:sz w:val="24"/>
          <w:szCs w:val="24"/>
        </w:rPr>
        <w:t>аудирования</w:t>
      </w:r>
      <w:proofErr w:type="spellEnd"/>
      <w:r w:rsidRPr="00D34C93">
        <w:rPr>
          <w:rFonts w:ascii="Times New Roman" w:eastAsia="Times New Roman" w:hAnsi="Times New Roman" w:cs="Times New Roman"/>
          <w:sz w:val="24"/>
          <w:szCs w:val="24"/>
        </w:rPr>
        <w:t xml:space="preserve">. Контрольная работа. </w:t>
      </w:r>
    </w:p>
    <w:p w:rsidR="004353BE" w:rsidRPr="00D34C93" w:rsidRDefault="004353BE" w:rsidP="00D34C93">
      <w:pPr>
        <w:tabs>
          <w:tab w:val="left" w:pos="21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D34C9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lastRenderedPageBreak/>
        <w:t>Hobbys</w:t>
      </w:r>
      <w:proofErr w:type="spellEnd"/>
      <w:r w:rsidR="00340E26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proofErr w:type="gramEnd"/>
      <w:r w:rsidR="00340E26">
        <w:rPr>
          <w:rFonts w:ascii="Times New Roman" w:eastAsia="Times New Roman" w:hAnsi="Times New Roman" w:cs="Times New Roman"/>
          <w:b/>
          <w:sz w:val="24"/>
          <w:szCs w:val="24"/>
        </w:rPr>
        <w:t xml:space="preserve"> Хобби (8</w:t>
      </w:r>
      <w:r w:rsidRPr="00D34C93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часов). </w:t>
      </w:r>
      <w:r w:rsidRPr="00D34C93">
        <w:rPr>
          <w:rFonts w:ascii="Times New Roman" w:eastAsia="Times New Roman" w:hAnsi="Times New Roman" w:cs="Times New Roman"/>
          <w:sz w:val="24"/>
          <w:szCs w:val="24"/>
        </w:rPr>
        <w:t xml:space="preserve">Хобби. Введение в тему, Систематизация Л.Е. Спряжение глаголов. Развитие навыков восприятия на слух, монологической речи. Глагол </w:t>
      </w:r>
      <w:proofErr w:type="spellStart"/>
      <w:r w:rsidRPr="00D34C93">
        <w:rPr>
          <w:rFonts w:ascii="Times New Roman" w:eastAsia="Times New Roman" w:hAnsi="Times New Roman" w:cs="Times New Roman"/>
          <w:sz w:val="24"/>
          <w:szCs w:val="24"/>
        </w:rPr>
        <w:t>können</w:t>
      </w:r>
      <w:proofErr w:type="spellEnd"/>
      <w:r w:rsidRPr="00D34C93">
        <w:rPr>
          <w:rFonts w:ascii="Times New Roman" w:eastAsia="Times New Roman" w:hAnsi="Times New Roman" w:cs="Times New Roman"/>
          <w:sz w:val="24"/>
          <w:szCs w:val="24"/>
        </w:rPr>
        <w:t xml:space="preserve">. Развитие навыков диалогической речи. Формирование навыка монологической речи по теме. Развитие навыков чтения с пониманием основного содержания. Контроль навыков чтения. Лексико-грамматические упражнения. </w:t>
      </w:r>
      <w:proofErr w:type="gramStart"/>
      <w:r w:rsidRPr="00D34C93">
        <w:rPr>
          <w:rFonts w:ascii="Times New Roman" w:eastAsia="Times New Roman" w:hAnsi="Times New Roman" w:cs="Times New Roman"/>
          <w:sz w:val="24"/>
          <w:szCs w:val="24"/>
        </w:rPr>
        <w:t>Лексико-грамматический</w:t>
      </w:r>
      <w:proofErr w:type="gramEnd"/>
      <w:r w:rsidRPr="00D34C93">
        <w:rPr>
          <w:rFonts w:ascii="Times New Roman" w:eastAsia="Times New Roman" w:hAnsi="Times New Roman" w:cs="Times New Roman"/>
          <w:sz w:val="24"/>
          <w:szCs w:val="24"/>
        </w:rPr>
        <w:t xml:space="preserve"> тестирование по теме. Внеклассное чтение. Чтение, пересказ. Развитие навыков </w:t>
      </w:r>
      <w:proofErr w:type="spellStart"/>
      <w:r w:rsidRPr="00D34C93">
        <w:rPr>
          <w:rFonts w:ascii="Times New Roman" w:eastAsia="Times New Roman" w:hAnsi="Times New Roman" w:cs="Times New Roman"/>
          <w:sz w:val="24"/>
          <w:szCs w:val="24"/>
        </w:rPr>
        <w:t>аудирования</w:t>
      </w:r>
      <w:proofErr w:type="spellEnd"/>
      <w:r w:rsidRPr="00D34C9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4353BE" w:rsidRPr="00D34C93" w:rsidRDefault="004353BE" w:rsidP="00D34C93">
      <w:pPr>
        <w:tabs>
          <w:tab w:val="left" w:pos="2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34C9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MeineFamilie</w:t>
      </w:r>
      <w:proofErr w:type="spellEnd"/>
      <w:r w:rsidR="00BD358E">
        <w:rPr>
          <w:rFonts w:ascii="Times New Roman" w:eastAsia="Times New Roman" w:hAnsi="Times New Roman" w:cs="Times New Roman"/>
          <w:b/>
          <w:sz w:val="24"/>
          <w:szCs w:val="24"/>
        </w:rPr>
        <w:t>. Моя семья (9</w:t>
      </w:r>
      <w:r w:rsidRPr="00D34C93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часов). </w:t>
      </w:r>
      <w:r w:rsidRPr="00D34C93">
        <w:rPr>
          <w:rFonts w:ascii="Times New Roman" w:eastAsia="Times New Roman" w:hAnsi="Times New Roman" w:cs="Times New Roman"/>
          <w:sz w:val="24"/>
          <w:szCs w:val="24"/>
        </w:rPr>
        <w:t xml:space="preserve">Моя семья. Введение в тему, </w:t>
      </w:r>
      <w:proofErr w:type="spellStart"/>
      <w:r w:rsidRPr="00D34C93">
        <w:rPr>
          <w:rFonts w:ascii="Times New Roman" w:eastAsia="Times New Roman" w:hAnsi="Times New Roman" w:cs="Times New Roman"/>
          <w:sz w:val="24"/>
          <w:szCs w:val="24"/>
        </w:rPr>
        <w:t>Семантизация</w:t>
      </w:r>
      <w:proofErr w:type="spellEnd"/>
      <w:r w:rsidRPr="00D34C93">
        <w:rPr>
          <w:rFonts w:ascii="Times New Roman" w:eastAsia="Times New Roman" w:hAnsi="Times New Roman" w:cs="Times New Roman"/>
          <w:sz w:val="24"/>
          <w:szCs w:val="24"/>
        </w:rPr>
        <w:t xml:space="preserve"> Л.Е. Притяжательные местоимения. Лексико-грамматические упражнения. Профессия. </w:t>
      </w:r>
      <w:proofErr w:type="spellStart"/>
      <w:r w:rsidRPr="00D34C93">
        <w:rPr>
          <w:rFonts w:ascii="Times New Roman" w:eastAsia="Times New Roman" w:hAnsi="Times New Roman" w:cs="Times New Roman"/>
          <w:sz w:val="24"/>
          <w:szCs w:val="24"/>
        </w:rPr>
        <w:t>Семантизация</w:t>
      </w:r>
      <w:proofErr w:type="spellEnd"/>
      <w:r w:rsidRPr="00D34C93">
        <w:rPr>
          <w:rFonts w:ascii="Times New Roman" w:eastAsia="Times New Roman" w:hAnsi="Times New Roman" w:cs="Times New Roman"/>
          <w:sz w:val="24"/>
          <w:szCs w:val="24"/>
        </w:rPr>
        <w:t xml:space="preserve"> Л.Е., развитие навыков восприятия на слух. Семьи в России и Германии. Развитие навыков чтения, восприятия на слух. Лексико-грамматические упражнения. Контроль навыков монологической речи по теме. Внеклассное чтение. Развитие навыков чтения, пересказ. Развитие навыков </w:t>
      </w:r>
      <w:proofErr w:type="spellStart"/>
      <w:r w:rsidRPr="00D34C93">
        <w:rPr>
          <w:rFonts w:ascii="Times New Roman" w:eastAsia="Times New Roman" w:hAnsi="Times New Roman" w:cs="Times New Roman"/>
          <w:sz w:val="24"/>
          <w:szCs w:val="24"/>
        </w:rPr>
        <w:t>аудирования</w:t>
      </w:r>
      <w:proofErr w:type="spellEnd"/>
      <w:r w:rsidRPr="00D34C9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4353BE" w:rsidRPr="00D34C93" w:rsidRDefault="004353BE" w:rsidP="00D34C93">
      <w:pPr>
        <w:tabs>
          <w:tab w:val="left" w:pos="2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34C9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Waskostetdas</w:t>
      </w:r>
      <w:proofErr w:type="spellEnd"/>
      <w:r w:rsidR="00340E26">
        <w:rPr>
          <w:rFonts w:ascii="Times New Roman" w:eastAsia="Times New Roman" w:hAnsi="Times New Roman" w:cs="Times New Roman"/>
          <w:b/>
          <w:sz w:val="24"/>
          <w:szCs w:val="24"/>
        </w:rPr>
        <w:t>? Сколько это стоит (6</w:t>
      </w:r>
      <w:r w:rsidRPr="00D34C93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часов). </w:t>
      </w:r>
      <w:r w:rsidRPr="00D34C93">
        <w:rPr>
          <w:rFonts w:ascii="Times New Roman" w:eastAsia="Times New Roman" w:hAnsi="Times New Roman" w:cs="Times New Roman"/>
          <w:sz w:val="24"/>
          <w:szCs w:val="24"/>
        </w:rPr>
        <w:t xml:space="preserve">Введение в тему, систематизация Л.Е. Развитие навыков </w:t>
      </w:r>
      <w:proofErr w:type="gramStart"/>
      <w:r w:rsidRPr="00D34C93">
        <w:rPr>
          <w:rFonts w:ascii="Times New Roman" w:eastAsia="Times New Roman" w:hAnsi="Times New Roman" w:cs="Times New Roman"/>
          <w:sz w:val="24"/>
          <w:szCs w:val="24"/>
        </w:rPr>
        <w:t>диалогический</w:t>
      </w:r>
      <w:proofErr w:type="gramEnd"/>
      <w:r w:rsidRPr="00D34C93">
        <w:rPr>
          <w:rFonts w:ascii="Times New Roman" w:eastAsia="Times New Roman" w:hAnsi="Times New Roman" w:cs="Times New Roman"/>
          <w:sz w:val="24"/>
          <w:szCs w:val="24"/>
        </w:rPr>
        <w:t xml:space="preserve"> речи. Деньги. Обучение умению просмотрового чтения. Страноведение. Евро. Формирование навыка монологической речи по теме. Лексико-грамматические упражнения. Повторение закрепление изучения Л.Е. по теме. Развитие навыков чтения, восприятия на слух. Чтение с понимание основного содержания. Тренировка лексики по теме. </w:t>
      </w:r>
      <w:proofErr w:type="gramStart"/>
      <w:r w:rsidRPr="00D34C93">
        <w:rPr>
          <w:rFonts w:ascii="Times New Roman" w:eastAsia="Times New Roman" w:hAnsi="Times New Roman" w:cs="Times New Roman"/>
          <w:sz w:val="24"/>
          <w:szCs w:val="24"/>
        </w:rPr>
        <w:t>Лексико-грамматический</w:t>
      </w:r>
      <w:proofErr w:type="gramEnd"/>
      <w:r w:rsidRPr="00D34C93">
        <w:rPr>
          <w:rFonts w:ascii="Times New Roman" w:eastAsia="Times New Roman" w:hAnsi="Times New Roman" w:cs="Times New Roman"/>
          <w:sz w:val="24"/>
          <w:szCs w:val="24"/>
        </w:rPr>
        <w:t xml:space="preserve"> тестирование по теме. Внеклассное чтение. Чтение, пересказ. Контроль навыков чтения. Контроль навыков письма. </w:t>
      </w:r>
    </w:p>
    <w:p w:rsidR="00D34C93" w:rsidRPr="00340E26" w:rsidRDefault="004353BE" w:rsidP="00340E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34C9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Gro</w:t>
      </w:r>
      <w:proofErr w:type="spellEnd"/>
      <w:r w:rsidRPr="00D34C93">
        <w:rPr>
          <w:rFonts w:ascii="Times New Roman" w:eastAsia="Times New Roman" w:hAnsi="Times New Roman" w:cs="Times New Roman"/>
          <w:b/>
          <w:sz w:val="24"/>
          <w:szCs w:val="24"/>
        </w:rPr>
        <w:t>ß</w:t>
      </w:r>
      <w:proofErr w:type="spellStart"/>
      <w:r w:rsidRPr="00D34C9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ePause</w:t>
      </w:r>
      <w:proofErr w:type="spellEnd"/>
      <w:r w:rsidRPr="00D34C93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340E26">
        <w:rPr>
          <w:rFonts w:ascii="Times New Roman" w:eastAsia="Times New Roman" w:hAnsi="Times New Roman" w:cs="Times New Roman"/>
          <w:b/>
          <w:sz w:val="24"/>
          <w:szCs w:val="24"/>
        </w:rPr>
        <w:t>Большая перемена. Повторение. (1</w:t>
      </w:r>
      <w:r w:rsidR="00F24722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</w:t>
      </w:r>
      <w:r w:rsidRPr="00D34C93">
        <w:rPr>
          <w:rFonts w:ascii="Times New Roman" w:eastAsia="Times New Roman" w:hAnsi="Times New Roman" w:cs="Times New Roman"/>
          <w:b/>
          <w:sz w:val="24"/>
          <w:szCs w:val="24"/>
        </w:rPr>
        <w:t xml:space="preserve">). </w:t>
      </w:r>
      <w:r w:rsidRPr="00D34C93">
        <w:rPr>
          <w:rFonts w:ascii="Times New Roman" w:eastAsia="Times New Roman" w:hAnsi="Times New Roman" w:cs="Times New Roman"/>
          <w:sz w:val="24"/>
          <w:szCs w:val="24"/>
        </w:rPr>
        <w:t xml:space="preserve">Повторение </w:t>
      </w:r>
      <w:proofErr w:type="gramStart"/>
      <w:r w:rsidRPr="00D34C93">
        <w:rPr>
          <w:rFonts w:ascii="Times New Roman" w:eastAsia="Times New Roman" w:hAnsi="Times New Roman" w:cs="Times New Roman"/>
          <w:sz w:val="24"/>
          <w:szCs w:val="24"/>
        </w:rPr>
        <w:t>изученного</w:t>
      </w:r>
      <w:proofErr w:type="gramEnd"/>
      <w:r w:rsidRPr="00D34C93">
        <w:rPr>
          <w:rFonts w:ascii="Times New Roman" w:eastAsia="Times New Roman" w:hAnsi="Times New Roman" w:cs="Times New Roman"/>
          <w:sz w:val="24"/>
          <w:szCs w:val="24"/>
        </w:rPr>
        <w:t xml:space="preserve"> за </w:t>
      </w:r>
      <w:r w:rsidRPr="00D34C93">
        <w:rPr>
          <w:rFonts w:ascii="Times New Roman" w:hAnsi="Times New Roman" w:cs="Times New Roman"/>
          <w:sz w:val="24"/>
          <w:szCs w:val="24"/>
        </w:rPr>
        <w:t>7</w:t>
      </w:r>
      <w:r w:rsidRPr="00D34C93">
        <w:rPr>
          <w:rFonts w:ascii="Times New Roman" w:eastAsia="Times New Roman" w:hAnsi="Times New Roman" w:cs="Times New Roman"/>
          <w:sz w:val="24"/>
          <w:szCs w:val="24"/>
        </w:rPr>
        <w:t xml:space="preserve"> класс.</w:t>
      </w:r>
    </w:p>
    <w:p w:rsidR="00340E26" w:rsidRDefault="00340E26" w:rsidP="00340E26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Тематическое планирование</w:t>
      </w:r>
    </w:p>
    <w:tbl>
      <w:tblPr>
        <w:tblStyle w:val="a7"/>
        <w:tblpPr w:leftFromText="180" w:rightFromText="180" w:vertAnchor="text" w:horzAnchor="margin" w:tblpXSpec="center" w:tblpY="253"/>
        <w:tblW w:w="0" w:type="auto"/>
        <w:tblLook w:val="04A0" w:firstRow="1" w:lastRow="0" w:firstColumn="1" w:lastColumn="0" w:noHBand="0" w:noVBand="1"/>
      </w:tblPr>
      <w:tblGrid>
        <w:gridCol w:w="6521"/>
        <w:gridCol w:w="3685"/>
        <w:gridCol w:w="2410"/>
      </w:tblGrid>
      <w:tr w:rsidR="00340E26" w:rsidRPr="00FE18CB" w:rsidTr="004D6684">
        <w:tc>
          <w:tcPr>
            <w:tcW w:w="6521" w:type="dxa"/>
          </w:tcPr>
          <w:p w:rsidR="00340E26" w:rsidRPr="00FE18CB" w:rsidRDefault="00340E26" w:rsidP="004D668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E18C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</w:p>
          <w:p w:rsidR="00340E26" w:rsidRPr="00FE18CB" w:rsidRDefault="00340E26" w:rsidP="004D668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340E26" w:rsidRPr="00FE18CB" w:rsidRDefault="00340E26" w:rsidP="004D668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E18C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410" w:type="dxa"/>
          </w:tcPr>
          <w:p w:rsidR="00340E26" w:rsidRPr="00FE18CB" w:rsidRDefault="00340E26" w:rsidP="004D668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E18C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контрольных работ</w:t>
            </w:r>
          </w:p>
        </w:tc>
      </w:tr>
      <w:tr w:rsidR="00340E26" w:rsidRPr="00FE18CB" w:rsidTr="004D6684">
        <w:tc>
          <w:tcPr>
            <w:tcW w:w="6521" w:type="dxa"/>
          </w:tcPr>
          <w:p w:rsidR="00340E26" w:rsidRPr="00340E26" w:rsidRDefault="00340E26" w:rsidP="004D668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0E26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Знакомство.</w:t>
            </w:r>
          </w:p>
        </w:tc>
        <w:tc>
          <w:tcPr>
            <w:tcW w:w="3685" w:type="dxa"/>
          </w:tcPr>
          <w:p w:rsidR="00340E26" w:rsidRPr="00FE18CB" w:rsidRDefault="00340E26" w:rsidP="004D66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340E26" w:rsidRPr="00FE18CB" w:rsidRDefault="00340E26" w:rsidP="004D66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40E26" w:rsidRPr="00FE18CB" w:rsidTr="004D6684">
        <w:tc>
          <w:tcPr>
            <w:tcW w:w="6521" w:type="dxa"/>
          </w:tcPr>
          <w:p w:rsidR="00340E26" w:rsidRPr="00340E26" w:rsidRDefault="00340E26" w:rsidP="004D668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0E26">
              <w:rPr>
                <w:rFonts w:ascii="Times New Roman" w:eastAsia="Times New Roman" w:hAnsi="Times New Roman" w:cs="Times New Roman"/>
                <w:sz w:val="24"/>
                <w:szCs w:val="24"/>
              </w:rPr>
              <w:t>Мой</w:t>
            </w:r>
            <w:r w:rsidR="00304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40E2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класс.</w:t>
            </w:r>
          </w:p>
        </w:tc>
        <w:tc>
          <w:tcPr>
            <w:tcW w:w="3685" w:type="dxa"/>
          </w:tcPr>
          <w:p w:rsidR="00340E26" w:rsidRPr="00FE18CB" w:rsidRDefault="00340E26" w:rsidP="004D66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340E26" w:rsidRPr="00FE18CB" w:rsidRDefault="00340E26" w:rsidP="004D66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40E26" w:rsidRPr="00FE18CB" w:rsidTr="004D6684">
        <w:tc>
          <w:tcPr>
            <w:tcW w:w="6521" w:type="dxa"/>
          </w:tcPr>
          <w:p w:rsidR="00340E26" w:rsidRPr="00340E26" w:rsidRDefault="00340E26" w:rsidP="004D668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0E26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Животные.</w:t>
            </w:r>
          </w:p>
        </w:tc>
        <w:tc>
          <w:tcPr>
            <w:tcW w:w="3685" w:type="dxa"/>
          </w:tcPr>
          <w:p w:rsidR="00340E26" w:rsidRPr="00FE18CB" w:rsidRDefault="00340E26" w:rsidP="004D66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8C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340E26" w:rsidRPr="00FE18CB" w:rsidRDefault="00340E26" w:rsidP="004D66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8C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40E26" w:rsidRPr="00FE18CB" w:rsidTr="004D6684">
        <w:tc>
          <w:tcPr>
            <w:tcW w:w="6521" w:type="dxa"/>
          </w:tcPr>
          <w:p w:rsidR="00340E26" w:rsidRPr="00340E26" w:rsidRDefault="00340E26" w:rsidP="004D66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0E26">
              <w:rPr>
                <w:rFonts w:ascii="Times New Roman" w:eastAsia="Times New Roman" w:hAnsi="Times New Roman" w:cs="Times New Roman"/>
                <w:sz w:val="24"/>
                <w:szCs w:val="24"/>
              </w:rPr>
              <w:t>Маленькая перемена. Повторение.</w:t>
            </w:r>
          </w:p>
        </w:tc>
        <w:tc>
          <w:tcPr>
            <w:tcW w:w="3685" w:type="dxa"/>
          </w:tcPr>
          <w:p w:rsidR="00340E26" w:rsidRPr="00FE18CB" w:rsidRDefault="00340E26" w:rsidP="004D66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340E26" w:rsidRPr="00FE18CB" w:rsidRDefault="00340E26" w:rsidP="004D66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0E26" w:rsidRPr="00FE18CB" w:rsidTr="004D6684">
        <w:tc>
          <w:tcPr>
            <w:tcW w:w="6521" w:type="dxa"/>
          </w:tcPr>
          <w:p w:rsidR="00340E26" w:rsidRPr="00340E26" w:rsidRDefault="00340E26" w:rsidP="004D668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0E26">
              <w:rPr>
                <w:rFonts w:ascii="Times New Roman" w:eastAsia="Times New Roman" w:hAnsi="Times New Roman" w:cs="Times New Roman"/>
                <w:sz w:val="24"/>
                <w:szCs w:val="24"/>
              </w:rPr>
              <w:t>Мой день в школе.</w:t>
            </w:r>
          </w:p>
        </w:tc>
        <w:tc>
          <w:tcPr>
            <w:tcW w:w="3685" w:type="dxa"/>
          </w:tcPr>
          <w:p w:rsidR="00340E26" w:rsidRPr="00FE18CB" w:rsidRDefault="00340E26" w:rsidP="004D66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340E26" w:rsidRPr="00FE18CB" w:rsidRDefault="00340E26" w:rsidP="004D66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8C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40E26" w:rsidRPr="00FE18CB" w:rsidTr="004D6684">
        <w:tc>
          <w:tcPr>
            <w:tcW w:w="6521" w:type="dxa"/>
          </w:tcPr>
          <w:p w:rsidR="00340E26" w:rsidRPr="00340E26" w:rsidRDefault="00340E26" w:rsidP="004D66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0E26">
              <w:rPr>
                <w:rFonts w:ascii="Times New Roman" w:eastAsia="Times New Roman" w:hAnsi="Times New Roman" w:cs="Times New Roman"/>
                <w:sz w:val="24"/>
                <w:szCs w:val="24"/>
              </w:rPr>
              <w:t>Хобби.</w:t>
            </w:r>
          </w:p>
        </w:tc>
        <w:tc>
          <w:tcPr>
            <w:tcW w:w="3685" w:type="dxa"/>
          </w:tcPr>
          <w:p w:rsidR="00340E26" w:rsidRPr="00FE18CB" w:rsidRDefault="00340E26" w:rsidP="004D66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340E26" w:rsidRPr="00FE18CB" w:rsidRDefault="00340E26" w:rsidP="004D66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8C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40E26" w:rsidRPr="00FE18CB" w:rsidTr="004D6684">
        <w:trPr>
          <w:trHeight w:val="258"/>
        </w:trPr>
        <w:tc>
          <w:tcPr>
            <w:tcW w:w="6521" w:type="dxa"/>
            <w:tcBorders>
              <w:bottom w:val="single" w:sz="4" w:space="0" w:color="auto"/>
            </w:tcBorders>
          </w:tcPr>
          <w:p w:rsidR="00340E26" w:rsidRPr="00340E26" w:rsidRDefault="00340E26" w:rsidP="004D668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0E26">
              <w:rPr>
                <w:rFonts w:ascii="Times New Roman" w:eastAsia="Times New Roman" w:hAnsi="Times New Roman" w:cs="Times New Roman"/>
                <w:sz w:val="24"/>
                <w:szCs w:val="24"/>
              </w:rPr>
              <w:t>Моя семья.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340E26" w:rsidRPr="00FE18CB" w:rsidRDefault="00340E26" w:rsidP="004D66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40E26" w:rsidRPr="00FE18CB" w:rsidRDefault="00340E26" w:rsidP="004D66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8C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40E26" w:rsidRPr="00FE18CB" w:rsidTr="004D6684">
        <w:trPr>
          <w:trHeight w:val="330"/>
        </w:trPr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340E26" w:rsidRPr="00340E26" w:rsidRDefault="00340E26" w:rsidP="004D668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0E26">
              <w:rPr>
                <w:rFonts w:ascii="Times New Roman" w:eastAsia="Times New Roman" w:hAnsi="Times New Roman" w:cs="Times New Roman"/>
                <w:sz w:val="24"/>
                <w:szCs w:val="24"/>
              </w:rPr>
              <w:t>Сколько это стоит?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340E26" w:rsidRPr="00FE18CB" w:rsidRDefault="00340E26" w:rsidP="004D66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340E26" w:rsidRPr="00FE18CB" w:rsidRDefault="00340E26" w:rsidP="004D66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40E26" w:rsidRPr="00FE18CB" w:rsidTr="004D6684">
        <w:trPr>
          <w:trHeight w:val="180"/>
        </w:trPr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340E26" w:rsidRPr="00340E26" w:rsidRDefault="00340E26" w:rsidP="004D668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0E26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Большая перемена. Повторение.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340E26" w:rsidRPr="00FE18CB" w:rsidRDefault="003049F6" w:rsidP="004D66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340E26" w:rsidRPr="00FE18CB" w:rsidRDefault="00340E26" w:rsidP="004D66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0E26" w:rsidRPr="00FE18CB" w:rsidTr="004D6684">
        <w:trPr>
          <w:trHeight w:val="411"/>
        </w:trPr>
        <w:tc>
          <w:tcPr>
            <w:tcW w:w="6521" w:type="dxa"/>
            <w:tcBorders>
              <w:top w:val="single" w:sz="4" w:space="0" w:color="auto"/>
            </w:tcBorders>
          </w:tcPr>
          <w:p w:rsidR="00340E26" w:rsidRPr="00FE18CB" w:rsidRDefault="00340E26" w:rsidP="004D66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18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340E26" w:rsidRPr="00FE18CB" w:rsidRDefault="00340E26" w:rsidP="004D66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3049F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340E26" w:rsidRPr="00FE18CB" w:rsidRDefault="00340E26" w:rsidP="004D66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</w:tbl>
    <w:p w:rsidR="00340E26" w:rsidRPr="00FE18CB" w:rsidRDefault="00340E26" w:rsidP="00340E26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340E26" w:rsidRDefault="00340E26" w:rsidP="00340E26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340E26" w:rsidRDefault="00340E26" w:rsidP="00340E26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340E26" w:rsidRDefault="00340E26" w:rsidP="00340E26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340E26" w:rsidRDefault="00340E26" w:rsidP="00340E26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340E26" w:rsidRDefault="00340E26" w:rsidP="00340E26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340E26" w:rsidRDefault="00340E26" w:rsidP="00340E26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340E26" w:rsidRDefault="00340E26" w:rsidP="00340E26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92555D" w:rsidRDefault="0092555D" w:rsidP="009C091E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92555D" w:rsidRDefault="0092555D" w:rsidP="009C091E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4353BE" w:rsidRPr="00D34C93" w:rsidRDefault="004353BE" w:rsidP="00D34C93">
      <w:pPr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59100E" w:rsidRPr="00D34C93" w:rsidRDefault="0059100E" w:rsidP="00DE36E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34C93">
        <w:rPr>
          <w:rFonts w:ascii="Times New Roman" w:eastAsia="Calibri" w:hAnsi="Times New Roman" w:cs="Times New Roman"/>
          <w:b/>
          <w:sz w:val="24"/>
          <w:szCs w:val="24"/>
        </w:rPr>
        <w:t>Интернет-ресурсы</w:t>
      </w:r>
    </w:p>
    <w:p w:rsidR="00D34C93" w:rsidRPr="00D34C93" w:rsidRDefault="00DE36ED" w:rsidP="00D34C93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</w:t>
      </w:r>
      <w:r w:rsidR="004353BE" w:rsidRPr="00D34C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www.prosv.ru/</w:t>
      </w:r>
      <w:proofErr w:type="spellStart"/>
      <w:r w:rsidR="004353BE" w:rsidRPr="00D34C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umk</w:t>
      </w:r>
      <w:proofErr w:type="spellEnd"/>
      <w:r w:rsidR="004353BE" w:rsidRPr="00D34C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/</w:t>
      </w:r>
      <w:proofErr w:type="spellStart"/>
      <w:r w:rsidR="004353BE" w:rsidRPr="00D34C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horizonte</w:t>
      </w:r>
      <w:proofErr w:type="spellEnd"/>
      <w:r w:rsidR="004353BE" w:rsidRPr="00D34C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&lt;/&lt;/p&gt;</w:t>
      </w:r>
    </w:p>
    <w:p w:rsidR="00D34C93" w:rsidRPr="0008385D" w:rsidRDefault="00DE36ED" w:rsidP="00D34C93">
      <w:pPr>
        <w:shd w:val="clear" w:color="auto" w:fill="FFFFFF"/>
        <w:spacing w:line="285" w:lineRule="atLeast"/>
        <w:jc w:val="both"/>
        <w:textAlignment w:val="top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E36ED">
        <w:rPr>
          <w:rFonts w:ascii="Times New Roman" w:hAnsi="Times New Roman" w:cs="Times New Roman"/>
          <w:sz w:val="24"/>
          <w:szCs w:val="24"/>
          <w:lang w:val="en-US"/>
        </w:rPr>
        <w:t>2.</w:t>
      </w:r>
      <w:proofErr w:type="gramEnd"/>
      <w:r w:rsidR="00D93D79">
        <w:fldChar w:fldCharType="begin"/>
      </w:r>
      <w:r w:rsidR="00FA1E04" w:rsidRPr="004D6684">
        <w:rPr>
          <w:lang w:val="en-US"/>
        </w:rPr>
        <w:instrText>HYPERLINK "http://www.school-russia.prosv.ru/" \t "_blank"</w:instrText>
      </w:r>
      <w:r w:rsidR="00D93D79">
        <w:fldChar w:fldCharType="separate"/>
      </w:r>
      <w:r w:rsidR="00D34C93" w:rsidRPr="00DE36ED">
        <w:rPr>
          <w:rStyle w:val="a5"/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school-russia.prosv.ru</w:t>
      </w:r>
      <w:r w:rsidR="00D93D79">
        <w:fldChar w:fldCharType="end"/>
      </w:r>
      <w:r w:rsidR="00D34C93" w:rsidRPr="00DE36ED">
        <w:rPr>
          <w:rStyle w:val="pathseparator"/>
          <w:rFonts w:ascii="Times New Roman" w:hAnsi="Times New Roman" w:cs="Times New Roman"/>
          <w:sz w:val="24"/>
          <w:szCs w:val="24"/>
          <w:lang w:val="en-US"/>
        </w:rPr>
        <w:t>›</w:t>
      </w:r>
      <w:hyperlink r:id="rId7" w:tgtFrame="_blank" w:history="1">
        <w:r w:rsidR="00D34C93" w:rsidRPr="00DE36ED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umk/</w:t>
        </w:r>
        <w:proofErr w:type="spellStart"/>
        <w:r w:rsidR="00D34C93" w:rsidRPr="00DE36ED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horizonte</w:t>
        </w:r>
        <w:proofErr w:type="spellEnd"/>
        <w:r w:rsidR="00D34C93" w:rsidRPr="00DE36ED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/info.aspx…</w:t>
        </w:r>
      </w:hyperlink>
    </w:p>
    <w:p w:rsidR="00DE36ED" w:rsidRPr="00DE36ED" w:rsidRDefault="00DE36ED" w:rsidP="00D34C93">
      <w:pPr>
        <w:shd w:val="clear" w:color="auto" w:fill="FFFFFF"/>
        <w:spacing w:line="285" w:lineRule="atLeast"/>
        <w:jc w:val="both"/>
        <w:textAlignment w:val="top"/>
        <w:rPr>
          <w:rFonts w:ascii="Times New Roman" w:hAnsi="Times New Roman" w:cs="Times New Roman"/>
          <w:sz w:val="24"/>
          <w:szCs w:val="24"/>
          <w:lang w:val="en-US"/>
        </w:rPr>
      </w:pPr>
    </w:p>
    <w:p w:rsidR="0059100E" w:rsidRPr="00D34C93" w:rsidRDefault="0059100E" w:rsidP="00D34C93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59100E" w:rsidRPr="00F24722" w:rsidRDefault="0059100E" w:rsidP="0059100E">
      <w:pPr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4D6684" w:rsidRPr="00F24722" w:rsidRDefault="004D6684" w:rsidP="0059100E">
      <w:pPr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4D6684" w:rsidRPr="00F24722" w:rsidRDefault="004D6684" w:rsidP="0059100E">
      <w:pPr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4D6684" w:rsidRPr="00F24722" w:rsidRDefault="004D6684" w:rsidP="0059100E">
      <w:pPr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4D6684" w:rsidRPr="00F24722" w:rsidRDefault="004D6684" w:rsidP="0059100E">
      <w:pPr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4D6684" w:rsidRDefault="004D6684" w:rsidP="0059100E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B379AD" w:rsidRDefault="00B379AD" w:rsidP="0059100E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B379AD" w:rsidRDefault="00B379AD" w:rsidP="0059100E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B379AD" w:rsidRDefault="00B379AD" w:rsidP="0059100E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B379AD" w:rsidRDefault="00B379AD" w:rsidP="0059100E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B379AD" w:rsidRPr="00B379AD" w:rsidRDefault="00B379AD" w:rsidP="0059100E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4D6684" w:rsidRPr="00F24722" w:rsidRDefault="004D6684" w:rsidP="0059100E">
      <w:pPr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59100E" w:rsidRPr="00D34C93" w:rsidRDefault="0059100E" w:rsidP="0059100E">
      <w:pPr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4D6684" w:rsidRPr="00EA6C2E" w:rsidRDefault="004D6684" w:rsidP="004D668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6C2E">
        <w:rPr>
          <w:rFonts w:ascii="Times New Roman" w:hAnsi="Times New Roman" w:cs="Times New Roman"/>
          <w:b/>
          <w:sz w:val="24"/>
          <w:szCs w:val="24"/>
        </w:rPr>
        <w:lastRenderedPageBreak/>
        <w:t>Приложение 1</w:t>
      </w:r>
    </w:p>
    <w:p w:rsidR="004D6684" w:rsidRPr="00EA6C2E" w:rsidRDefault="004D6684" w:rsidP="004D66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6C2E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tbl>
      <w:tblPr>
        <w:tblStyle w:val="a7"/>
        <w:tblW w:w="15025" w:type="dxa"/>
        <w:tblLayout w:type="fixed"/>
        <w:tblLook w:val="04A0" w:firstRow="1" w:lastRow="0" w:firstColumn="1" w:lastColumn="0" w:noHBand="0" w:noVBand="1"/>
      </w:tblPr>
      <w:tblGrid>
        <w:gridCol w:w="953"/>
        <w:gridCol w:w="6"/>
        <w:gridCol w:w="4815"/>
        <w:gridCol w:w="1559"/>
        <w:gridCol w:w="4813"/>
        <w:gridCol w:w="7"/>
        <w:gridCol w:w="1422"/>
        <w:gridCol w:w="1214"/>
        <w:gridCol w:w="236"/>
      </w:tblGrid>
      <w:tr w:rsidR="004D6684" w:rsidRPr="00EA6C2E" w:rsidTr="004D6684">
        <w:trPr>
          <w:gridAfter w:val="1"/>
          <w:wAfter w:w="236" w:type="dxa"/>
          <w:trHeight w:val="465"/>
        </w:trPr>
        <w:tc>
          <w:tcPr>
            <w:tcW w:w="953" w:type="dxa"/>
            <w:vMerge w:val="restart"/>
          </w:tcPr>
          <w:p w:rsidR="004D6684" w:rsidRPr="00EA6C2E" w:rsidRDefault="004D6684" w:rsidP="004D66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C2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r w:rsidRPr="00EA6C2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Start"/>
            <w:r w:rsidRPr="00EA6C2E">
              <w:rPr>
                <w:rFonts w:ascii="Times New Roman" w:hAnsi="Times New Roman" w:cs="Times New Roman"/>
                <w:b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4821" w:type="dxa"/>
            <w:gridSpan w:val="2"/>
            <w:vMerge w:val="restart"/>
          </w:tcPr>
          <w:p w:rsidR="004D6684" w:rsidRPr="00EA6C2E" w:rsidRDefault="004D6684" w:rsidP="004D66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C2E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59" w:type="dxa"/>
            <w:vMerge w:val="restart"/>
          </w:tcPr>
          <w:p w:rsidR="004D6684" w:rsidRPr="00EA6C2E" w:rsidRDefault="004D6684" w:rsidP="004D66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C2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  <w:p w:rsidR="004D6684" w:rsidRPr="00EA6C2E" w:rsidRDefault="004D6684" w:rsidP="004D66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vMerge w:val="restart"/>
          </w:tcPr>
          <w:p w:rsidR="004D6684" w:rsidRPr="00EA6C2E" w:rsidRDefault="004D6684" w:rsidP="004D66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C2E">
              <w:rPr>
                <w:rFonts w:ascii="Times New Roman" w:hAnsi="Times New Roman" w:cs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2636" w:type="dxa"/>
            <w:gridSpan w:val="2"/>
            <w:tcBorders>
              <w:bottom w:val="single" w:sz="4" w:space="0" w:color="auto"/>
            </w:tcBorders>
          </w:tcPr>
          <w:p w:rsidR="004D6684" w:rsidRPr="00EA6C2E" w:rsidRDefault="004D6684" w:rsidP="004D66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C2E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4D6684" w:rsidRPr="00EA6C2E" w:rsidTr="004D6684">
        <w:trPr>
          <w:gridAfter w:val="1"/>
          <w:wAfter w:w="236" w:type="dxa"/>
          <w:trHeight w:val="330"/>
        </w:trPr>
        <w:tc>
          <w:tcPr>
            <w:tcW w:w="953" w:type="dxa"/>
            <w:vMerge/>
          </w:tcPr>
          <w:p w:rsidR="004D6684" w:rsidRPr="00EA6C2E" w:rsidRDefault="004D6684" w:rsidP="004D66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1" w:type="dxa"/>
            <w:gridSpan w:val="2"/>
            <w:vMerge/>
          </w:tcPr>
          <w:p w:rsidR="004D6684" w:rsidRPr="00EA6C2E" w:rsidRDefault="004D6684" w:rsidP="004D66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D6684" w:rsidRPr="00EA6C2E" w:rsidRDefault="004D6684" w:rsidP="004D66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vMerge/>
          </w:tcPr>
          <w:p w:rsidR="004D6684" w:rsidRPr="00EA6C2E" w:rsidRDefault="004D6684" w:rsidP="004D66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right w:val="single" w:sz="4" w:space="0" w:color="auto"/>
            </w:tcBorders>
          </w:tcPr>
          <w:p w:rsidR="004D6684" w:rsidRPr="00EA6C2E" w:rsidRDefault="004D6684" w:rsidP="004D66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C2E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</w:tcPr>
          <w:p w:rsidR="004D6684" w:rsidRPr="00EA6C2E" w:rsidRDefault="004D6684" w:rsidP="004D66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C2E">
              <w:rPr>
                <w:rFonts w:ascii="Times New Roman" w:hAnsi="Times New Roman" w:cs="Times New Roman"/>
                <w:b/>
                <w:sz w:val="24"/>
                <w:szCs w:val="24"/>
              </w:rPr>
              <w:t>По факту</w:t>
            </w:r>
          </w:p>
        </w:tc>
      </w:tr>
      <w:tr w:rsidR="004D6684" w:rsidRPr="00E23712" w:rsidTr="004D6684">
        <w:trPr>
          <w:gridAfter w:val="1"/>
          <w:wAfter w:w="236" w:type="dxa"/>
        </w:trPr>
        <w:tc>
          <w:tcPr>
            <w:tcW w:w="14789" w:type="dxa"/>
            <w:gridSpan w:val="8"/>
            <w:tcBorders>
              <w:left w:val="nil"/>
              <w:right w:val="nil"/>
            </w:tcBorders>
          </w:tcPr>
          <w:p w:rsidR="004D6684" w:rsidRPr="00E23712" w:rsidRDefault="004D6684" w:rsidP="004D66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371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Kennenlernen</w:t>
            </w:r>
            <w:proofErr w:type="spellEnd"/>
            <w:r w:rsidRPr="00E237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Знакомство.(11</w:t>
            </w:r>
            <w:r w:rsidRPr="00E237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  <w:p w:rsidR="004D6684" w:rsidRPr="00E23712" w:rsidRDefault="004D6684" w:rsidP="004D66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6684" w:rsidRPr="00E23712" w:rsidTr="004D6684">
        <w:trPr>
          <w:gridAfter w:val="1"/>
          <w:wAfter w:w="236" w:type="dxa"/>
        </w:trPr>
        <w:tc>
          <w:tcPr>
            <w:tcW w:w="953" w:type="dxa"/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1" w:type="dxa"/>
            <w:gridSpan w:val="2"/>
            <w:vAlign w:val="center"/>
          </w:tcPr>
          <w:p w:rsidR="004D6684" w:rsidRPr="00E23712" w:rsidRDefault="004D6684" w:rsidP="004D66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Вводный урок.</w:t>
            </w:r>
          </w:p>
        </w:tc>
        <w:tc>
          <w:tcPr>
            <w:tcW w:w="1559" w:type="dxa"/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gridSpan w:val="2"/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Урок открытия нового знания.</w:t>
            </w:r>
          </w:p>
        </w:tc>
        <w:tc>
          <w:tcPr>
            <w:tcW w:w="1422" w:type="dxa"/>
            <w:tcBorders>
              <w:right w:val="single" w:sz="4" w:space="0" w:color="auto"/>
            </w:tcBorders>
          </w:tcPr>
          <w:p w:rsidR="004D6684" w:rsidRPr="00E23712" w:rsidRDefault="00563D7A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D6684" w:rsidRPr="00E2371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14" w:type="dxa"/>
            <w:tcBorders>
              <w:left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84" w:rsidRPr="00E23712" w:rsidTr="004D6684">
        <w:trPr>
          <w:gridAfter w:val="1"/>
          <w:wAfter w:w="236" w:type="dxa"/>
        </w:trPr>
        <w:tc>
          <w:tcPr>
            <w:tcW w:w="953" w:type="dxa"/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1" w:type="dxa"/>
            <w:gridSpan w:val="2"/>
            <w:vAlign w:val="center"/>
          </w:tcPr>
          <w:p w:rsidR="004D6684" w:rsidRPr="00E23712" w:rsidRDefault="004D6684" w:rsidP="004D66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Знакомство, приветствие, прощание.</w:t>
            </w:r>
          </w:p>
        </w:tc>
        <w:tc>
          <w:tcPr>
            <w:tcW w:w="1559" w:type="dxa"/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gridSpan w:val="2"/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Урок общеметодологической направленности.</w:t>
            </w:r>
          </w:p>
        </w:tc>
        <w:tc>
          <w:tcPr>
            <w:tcW w:w="1422" w:type="dxa"/>
            <w:tcBorders>
              <w:right w:val="single" w:sz="4" w:space="0" w:color="auto"/>
            </w:tcBorders>
          </w:tcPr>
          <w:p w:rsidR="004D6684" w:rsidRPr="00E23712" w:rsidRDefault="00563D7A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D6684" w:rsidRPr="00E2371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14" w:type="dxa"/>
            <w:tcBorders>
              <w:left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84" w:rsidRPr="00E23712" w:rsidTr="004D6684">
        <w:trPr>
          <w:gridAfter w:val="1"/>
          <w:wAfter w:w="236" w:type="dxa"/>
        </w:trPr>
        <w:tc>
          <w:tcPr>
            <w:tcW w:w="953" w:type="dxa"/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1" w:type="dxa"/>
            <w:gridSpan w:val="2"/>
            <w:vAlign w:val="center"/>
          </w:tcPr>
          <w:p w:rsidR="004D6684" w:rsidRPr="00E23712" w:rsidRDefault="004D6684" w:rsidP="004D66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Заполни анкету.</w:t>
            </w:r>
          </w:p>
        </w:tc>
        <w:tc>
          <w:tcPr>
            <w:tcW w:w="1559" w:type="dxa"/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gridSpan w:val="2"/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Урок общеметодологической направленности.</w:t>
            </w:r>
          </w:p>
        </w:tc>
        <w:tc>
          <w:tcPr>
            <w:tcW w:w="1422" w:type="dxa"/>
            <w:tcBorders>
              <w:right w:val="single" w:sz="4" w:space="0" w:color="auto"/>
            </w:tcBorders>
          </w:tcPr>
          <w:p w:rsidR="004D6684" w:rsidRPr="00E23712" w:rsidRDefault="00563D7A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D6684" w:rsidRPr="00E2371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14" w:type="dxa"/>
            <w:tcBorders>
              <w:left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84" w:rsidRPr="00E23712" w:rsidTr="004D6684">
        <w:trPr>
          <w:gridAfter w:val="1"/>
          <w:wAfter w:w="236" w:type="dxa"/>
        </w:trPr>
        <w:tc>
          <w:tcPr>
            <w:tcW w:w="953" w:type="dxa"/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1" w:type="dxa"/>
            <w:gridSpan w:val="2"/>
            <w:vAlign w:val="center"/>
          </w:tcPr>
          <w:p w:rsidR="004D6684" w:rsidRPr="00E23712" w:rsidRDefault="004D6684" w:rsidP="004D66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немецким алфавитом.</w:t>
            </w:r>
          </w:p>
        </w:tc>
        <w:tc>
          <w:tcPr>
            <w:tcW w:w="1559" w:type="dxa"/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gridSpan w:val="2"/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Урок общеметодологической направленности.</w:t>
            </w:r>
          </w:p>
        </w:tc>
        <w:tc>
          <w:tcPr>
            <w:tcW w:w="1422" w:type="dxa"/>
            <w:tcBorders>
              <w:right w:val="single" w:sz="4" w:space="0" w:color="auto"/>
            </w:tcBorders>
          </w:tcPr>
          <w:p w:rsidR="004D6684" w:rsidRPr="00E23712" w:rsidRDefault="00563D7A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D6684" w:rsidRPr="00E2371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14" w:type="dxa"/>
            <w:tcBorders>
              <w:left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84" w:rsidRPr="00E23712" w:rsidTr="004D6684">
        <w:trPr>
          <w:gridAfter w:val="1"/>
          <w:wAfter w:w="236" w:type="dxa"/>
        </w:trPr>
        <w:tc>
          <w:tcPr>
            <w:tcW w:w="953" w:type="dxa"/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1" w:type="dxa"/>
            <w:gridSpan w:val="2"/>
            <w:vAlign w:val="center"/>
          </w:tcPr>
          <w:p w:rsidR="004D6684" w:rsidRPr="00E23712" w:rsidRDefault="004D6684" w:rsidP="004D66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ты любишь делать?</w:t>
            </w:r>
          </w:p>
        </w:tc>
        <w:tc>
          <w:tcPr>
            <w:tcW w:w="1559" w:type="dxa"/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gridSpan w:val="2"/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Урок общеметодологической направленности.</w:t>
            </w:r>
          </w:p>
        </w:tc>
        <w:tc>
          <w:tcPr>
            <w:tcW w:w="1422" w:type="dxa"/>
            <w:tcBorders>
              <w:right w:val="single" w:sz="4" w:space="0" w:color="auto"/>
            </w:tcBorders>
          </w:tcPr>
          <w:p w:rsidR="004D6684" w:rsidRPr="00E23712" w:rsidRDefault="00563D7A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D6684" w:rsidRPr="00E2371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14" w:type="dxa"/>
            <w:tcBorders>
              <w:left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84" w:rsidRPr="00E23712" w:rsidTr="004D6684">
        <w:trPr>
          <w:gridAfter w:val="1"/>
          <w:wAfter w:w="236" w:type="dxa"/>
          <w:trHeight w:val="615"/>
        </w:trPr>
        <w:tc>
          <w:tcPr>
            <w:tcW w:w="953" w:type="dxa"/>
            <w:tcBorders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1" w:type="dxa"/>
            <w:gridSpan w:val="2"/>
            <w:tcBorders>
              <w:bottom w:val="single" w:sz="4" w:space="0" w:color="auto"/>
            </w:tcBorders>
            <w:vAlign w:val="center"/>
          </w:tcPr>
          <w:p w:rsidR="004D6684" w:rsidRPr="00E23712" w:rsidRDefault="004D6684" w:rsidP="004D66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Интернет-чат.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gridSpan w:val="2"/>
            <w:tcBorders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Урок общеметодологической направленности.</w:t>
            </w:r>
          </w:p>
        </w:tc>
        <w:tc>
          <w:tcPr>
            <w:tcW w:w="1422" w:type="dxa"/>
            <w:tcBorders>
              <w:bottom w:val="single" w:sz="4" w:space="0" w:color="auto"/>
              <w:right w:val="single" w:sz="4" w:space="0" w:color="auto"/>
            </w:tcBorders>
          </w:tcPr>
          <w:p w:rsidR="004D6684" w:rsidRPr="00E23712" w:rsidRDefault="00563D7A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4D6684" w:rsidRPr="00E2371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14" w:type="dxa"/>
            <w:tcBorders>
              <w:left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84" w:rsidRPr="00E23712" w:rsidTr="004D6684">
        <w:trPr>
          <w:gridAfter w:val="1"/>
          <w:wAfter w:w="236" w:type="dxa"/>
          <w:trHeight w:val="560"/>
        </w:trPr>
        <w:tc>
          <w:tcPr>
            <w:tcW w:w="953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6684" w:rsidRPr="00E23712" w:rsidRDefault="004D6684" w:rsidP="004D66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Страны и города.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Урок общеметодологической направленности.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84" w:rsidRPr="00E23712" w:rsidRDefault="00563D7A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4D6684" w:rsidRPr="00E2371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84" w:rsidRPr="00E23712" w:rsidTr="004D6684">
        <w:trPr>
          <w:gridAfter w:val="1"/>
          <w:wAfter w:w="236" w:type="dxa"/>
          <w:trHeight w:val="315"/>
        </w:trPr>
        <w:tc>
          <w:tcPr>
            <w:tcW w:w="953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6684" w:rsidRPr="00E23712" w:rsidRDefault="004D6684" w:rsidP="004D66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Много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городов-много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хобби.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Урок общеметодологической направленности.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84" w:rsidRPr="00E23712" w:rsidRDefault="00563D7A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4D6684" w:rsidRPr="00E2371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84" w:rsidRPr="00E23712" w:rsidTr="004D6684">
        <w:trPr>
          <w:gridAfter w:val="1"/>
          <w:wAfter w:w="236" w:type="dxa"/>
          <w:trHeight w:val="293"/>
        </w:trPr>
        <w:tc>
          <w:tcPr>
            <w:tcW w:w="953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684" w:rsidRPr="00E23712" w:rsidRDefault="00563D7A" w:rsidP="004D66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Личные местоимения и глаголы.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6684" w:rsidRPr="00E23712" w:rsidRDefault="00563D7A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Урок общеметодологической направленности.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84" w:rsidRPr="00E23712" w:rsidRDefault="00563D7A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D66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D6684" w:rsidRPr="00E237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84" w:rsidRPr="00E23712" w:rsidTr="004D6684">
        <w:trPr>
          <w:trHeight w:val="549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6684" w:rsidRPr="00E23712" w:rsidRDefault="00563D7A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Это ты можешь. Повторение.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6684" w:rsidRPr="00E23712" w:rsidRDefault="00563D7A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6684" w:rsidRPr="00E23712" w:rsidRDefault="00563D7A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D6684" w:rsidRPr="00E2371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D6684" w:rsidRPr="00E23712" w:rsidRDefault="004D6684" w:rsidP="004D6684">
            <w:pPr>
              <w:ind w:left="-47" w:firstLine="4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84" w:rsidRPr="00E23712" w:rsidTr="004D6684">
        <w:trPr>
          <w:gridAfter w:val="1"/>
          <w:wAfter w:w="236" w:type="dxa"/>
          <w:trHeight w:val="570"/>
        </w:trPr>
        <w:tc>
          <w:tcPr>
            <w:tcW w:w="9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  <w:p w:rsidR="004D6684" w:rsidRPr="00E23712" w:rsidRDefault="004D6684" w:rsidP="004D66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«Знакомство».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D6684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84" w:rsidRPr="00E23712" w:rsidRDefault="00563D7A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D668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84" w:rsidRPr="00E23712" w:rsidTr="004D6684">
        <w:trPr>
          <w:gridAfter w:val="1"/>
          <w:wAfter w:w="236" w:type="dxa"/>
          <w:trHeight w:val="315"/>
        </w:trPr>
        <w:tc>
          <w:tcPr>
            <w:tcW w:w="1478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684" w:rsidRDefault="004D6684" w:rsidP="004D66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D6684" w:rsidRDefault="004D6684" w:rsidP="004D66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D6684" w:rsidRPr="00093212" w:rsidRDefault="004D6684" w:rsidP="004D66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212">
              <w:rPr>
                <w:rFonts w:ascii="Times New Roman" w:hAnsi="Times New Roman" w:cs="Times New Roman"/>
                <w:b/>
                <w:sz w:val="24"/>
                <w:szCs w:val="24"/>
              </w:rPr>
              <w:t>Мой класс.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часов</w:t>
            </w:r>
            <w:r w:rsidRPr="0009321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4D6684" w:rsidRPr="00E23712" w:rsidTr="004D6684">
        <w:trPr>
          <w:gridAfter w:val="1"/>
          <w:wAfter w:w="236" w:type="dxa"/>
          <w:trHeight w:val="380"/>
        </w:trPr>
        <w:tc>
          <w:tcPr>
            <w:tcW w:w="953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6684" w:rsidRDefault="004D6684" w:rsidP="004D66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Мой класс. Новенькая.</w:t>
            </w:r>
          </w:p>
          <w:p w:rsidR="004D6684" w:rsidRDefault="004D6684" w:rsidP="004D66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D6684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Урок открытия нового знания.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84" w:rsidRDefault="00563D7A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D6684" w:rsidRPr="00E2371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84" w:rsidRPr="00E23712" w:rsidTr="004D6684">
        <w:trPr>
          <w:gridAfter w:val="1"/>
          <w:wAfter w:w="236" w:type="dxa"/>
          <w:trHeight w:val="533"/>
        </w:trPr>
        <w:tc>
          <w:tcPr>
            <w:tcW w:w="953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6684" w:rsidRPr="00E23712" w:rsidRDefault="004D6684" w:rsidP="004D66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Школьные предметы.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Урок общеметодологической направленности.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84" w:rsidRPr="00E23712" w:rsidRDefault="00563D7A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4D668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84" w:rsidRPr="00E23712" w:rsidTr="004D6684">
        <w:trPr>
          <w:gridAfter w:val="1"/>
          <w:wAfter w:w="236" w:type="dxa"/>
          <w:trHeight w:val="599"/>
        </w:trPr>
        <w:tc>
          <w:tcPr>
            <w:tcW w:w="953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6684" w:rsidRPr="00E23712" w:rsidRDefault="004D6684" w:rsidP="004D66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Мои друзья.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Урок общеметодологической направленности.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84" w:rsidRPr="00E23712" w:rsidRDefault="00563D7A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D6684" w:rsidRPr="00E2371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84" w:rsidRPr="00E23712" w:rsidTr="004D6684">
        <w:trPr>
          <w:gridAfter w:val="1"/>
          <w:wAfter w:w="236" w:type="dxa"/>
          <w:trHeight w:val="495"/>
        </w:trPr>
        <w:tc>
          <w:tcPr>
            <w:tcW w:w="953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-16.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6684" w:rsidRPr="00E23712" w:rsidRDefault="004D6684" w:rsidP="004D668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Числительные от 0 до 1000.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Урок общеметодологической направленности.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84" w:rsidRDefault="00563D7A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4D6684" w:rsidRPr="00E2371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4D6684" w:rsidRPr="00E23712" w:rsidRDefault="00563D7A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4D668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84" w:rsidRPr="00E23712" w:rsidTr="004D6684">
        <w:trPr>
          <w:gridAfter w:val="1"/>
          <w:wAfter w:w="236" w:type="dxa"/>
          <w:trHeight w:val="471"/>
        </w:trPr>
        <w:tc>
          <w:tcPr>
            <w:tcW w:w="9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D6684" w:rsidRPr="00E23712" w:rsidRDefault="004D6684" w:rsidP="004D66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Школьные принадлежности. Ударение. Определенные и неопределенные артикли.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 xml:space="preserve"> Урок общеметодологической направленности.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84" w:rsidRPr="00E23712" w:rsidRDefault="00563D7A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D668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84" w:rsidRPr="00E23712" w:rsidTr="004D6684">
        <w:trPr>
          <w:gridAfter w:val="1"/>
          <w:wAfter w:w="236" w:type="dxa"/>
          <w:trHeight w:val="586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D6684" w:rsidRPr="00E23712" w:rsidRDefault="004D6684" w:rsidP="004D66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Мои друзья и моя школа.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Урок общеметодологической направленности.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D6684" w:rsidRPr="00E23712" w:rsidRDefault="00563D7A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D6684" w:rsidRPr="00E23712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4D66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84" w:rsidRPr="00E23712" w:rsidTr="004D6684">
        <w:trPr>
          <w:gridAfter w:val="1"/>
          <w:wAfter w:w="236" w:type="dxa"/>
          <w:trHeight w:val="480"/>
        </w:trPr>
        <w:tc>
          <w:tcPr>
            <w:tcW w:w="953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684" w:rsidRPr="00E23712" w:rsidRDefault="004D6684" w:rsidP="004D66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Заполняем анкету. Притяжательные местоимения.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Урок общеметодологической направленности.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84" w:rsidRPr="00E23712" w:rsidRDefault="00563D7A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D668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84" w:rsidRPr="00E23712" w:rsidTr="004D6684">
        <w:trPr>
          <w:gridAfter w:val="1"/>
          <w:wAfter w:w="236" w:type="dxa"/>
          <w:trHeight w:val="615"/>
        </w:trPr>
        <w:tc>
          <w:tcPr>
            <w:tcW w:w="953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6684" w:rsidRDefault="004D6684" w:rsidP="004D66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Это ты можешь. Повторение.</w:t>
            </w:r>
          </w:p>
          <w:p w:rsidR="004D6684" w:rsidRPr="00E23712" w:rsidRDefault="004D6684" w:rsidP="004D66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84" w:rsidRPr="00E23712" w:rsidRDefault="00563D7A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D668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84" w:rsidRPr="00E23712" w:rsidTr="004D6684">
        <w:trPr>
          <w:gridAfter w:val="1"/>
          <w:wAfter w:w="236" w:type="dxa"/>
          <w:trHeight w:val="474"/>
        </w:trPr>
        <w:tc>
          <w:tcPr>
            <w:tcW w:w="953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6684" w:rsidRDefault="004D6684" w:rsidP="004D66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Контрольная работа «Мой класс».</w:t>
            </w:r>
          </w:p>
          <w:p w:rsidR="004D6684" w:rsidRDefault="004D6684" w:rsidP="004D66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84" w:rsidRPr="00E23712" w:rsidRDefault="00563D7A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4D6684" w:rsidRPr="00E2371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6684" w:rsidRPr="00E23712" w:rsidRDefault="004D6684" w:rsidP="004D66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Животные. (10</w:t>
      </w:r>
      <w:r w:rsidRPr="00E23712">
        <w:rPr>
          <w:rFonts w:ascii="Times New Roman" w:hAnsi="Times New Roman" w:cs="Times New Roman"/>
          <w:b/>
          <w:sz w:val="24"/>
          <w:szCs w:val="24"/>
        </w:rPr>
        <w:t>часов)</w:t>
      </w:r>
    </w:p>
    <w:tbl>
      <w:tblPr>
        <w:tblStyle w:val="a7"/>
        <w:tblW w:w="23852" w:type="dxa"/>
        <w:tblLook w:val="04A0" w:firstRow="1" w:lastRow="0" w:firstColumn="1" w:lastColumn="0" w:noHBand="0" w:noVBand="1"/>
      </w:tblPr>
      <w:tblGrid>
        <w:gridCol w:w="956"/>
        <w:gridCol w:w="4812"/>
        <w:gridCol w:w="1563"/>
        <w:gridCol w:w="4815"/>
        <w:gridCol w:w="1425"/>
        <w:gridCol w:w="1211"/>
        <w:gridCol w:w="4253"/>
        <w:gridCol w:w="49"/>
        <w:gridCol w:w="4768"/>
      </w:tblGrid>
      <w:tr w:rsidR="004D6684" w:rsidRPr="00E23712" w:rsidTr="004D6684">
        <w:trPr>
          <w:gridAfter w:val="3"/>
          <w:wAfter w:w="9070" w:type="dxa"/>
        </w:trPr>
        <w:tc>
          <w:tcPr>
            <w:tcW w:w="956" w:type="dxa"/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2" w:type="dxa"/>
            <w:vAlign w:val="center"/>
          </w:tcPr>
          <w:p w:rsidR="004D6684" w:rsidRPr="00E23712" w:rsidRDefault="004D6684" w:rsidP="004D66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Животные. Долгие и краткие гласные.</w:t>
            </w:r>
          </w:p>
        </w:tc>
        <w:tc>
          <w:tcPr>
            <w:tcW w:w="1563" w:type="dxa"/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5" w:type="dxa"/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Урок открытия нового знания.</w:t>
            </w:r>
          </w:p>
        </w:tc>
        <w:tc>
          <w:tcPr>
            <w:tcW w:w="1425" w:type="dxa"/>
            <w:tcBorders>
              <w:right w:val="single" w:sz="4" w:space="0" w:color="auto"/>
            </w:tcBorders>
          </w:tcPr>
          <w:p w:rsidR="004D6684" w:rsidRPr="00E23712" w:rsidRDefault="003049F6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4D6684" w:rsidRPr="00E2371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11" w:type="dxa"/>
            <w:tcBorders>
              <w:left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84" w:rsidRPr="00E23712" w:rsidTr="004D6684">
        <w:trPr>
          <w:gridAfter w:val="3"/>
          <w:wAfter w:w="9070" w:type="dxa"/>
        </w:trPr>
        <w:tc>
          <w:tcPr>
            <w:tcW w:w="956" w:type="dxa"/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2" w:type="dxa"/>
            <w:vAlign w:val="center"/>
          </w:tcPr>
          <w:p w:rsidR="004D6684" w:rsidRPr="00E23712" w:rsidRDefault="004D6684" w:rsidP="004D66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Животные и континенты. Винительный падеж.</w:t>
            </w:r>
          </w:p>
        </w:tc>
        <w:tc>
          <w:tcPr>
            <w:tcW w:w="1563" w:type="dxa"/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5" w:type="dxa"/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Урок общеметодологической направленности.</w:t>
            </w:r>
          </w:p>
        </w:tc>
        <w:tc>
          <w:tcPr>
            <w:tcW w:w="1425" w:type="dxa"/>
            <w:tcBorders>
              <w:right w:val="single" w:sz="4" w:space="0" w:color="auto"/>
            </w:tcBorders>
          </w:tcPr>
          <w:p w:rsidR="004D6684" w:rsidRPr="00E23712" w:rsidRDefault="003049F6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4D6684" w:rsidRPr="00E23712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4D66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  <w:tcBorders>
              <w:left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84" w:rsidRPr="00E23712" w:rsidTr="004D6684">
        <w:trPr>
          <w:gridAfter w:val="3"/>
          <w:wAfter w:w="9070" w:type="dxa"/>
        </w:trPr>
        <w:tc>
          <w:tcPr>
            <w:tcW w:w="956" w:type="dxa"/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2" w:type="dxa"/>
            <w:vAlign w:val="center"/>
          </w:tcPr>
          <w:p w:rsidR="004D6684" w:rsidRPr="00E23712" w:rsidRDefault="004D6684" w:rsidP="004D66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тебя есть домашний питомец? Вопросы без вопросительного слова.</w:t>
            </w:r>
          </w:p>
        </w:tc>
        <w:tc>
          <w:tcPr>
            <w:tcW w:w="1563" w:type="dxa"/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5" w:type="dxa"/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Урок общеметодологической направленности.</w:t>
            </w:r>
          </w:p>
        </w:tc>
        <w:tc>
          <w:tcPr>
            <w:tcW w:w="1425" w:type="dxa"/>
            <w:tcBorders>
              <w:right w:val="single" w:sz="4" w:space="0" w:color="auto"/>
            </w:tcBorders>
          </w:tcPr>
          <w:p w:rsidR="004D6684" w:rsidRPr="00E23712" w:rsidRDefault="003049F6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4D66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D6684" w:rsidRPr="00E237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  <w:tcBorders>
              <w:left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84" w:rsidRPr="00E23712" w:rsidTr="004D6684">
        <w:trPr>
          <w:gridAfter w:val="3"/>
          <w:wAfter w:w="9070" w:type="dxa"/>
        </w:trPr>
        <w:tc>
          <w:tcPr>
            <w:tcW w:w="956" w:type="dxa"/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2" w:type="dxa"/>
            <w:vAlign w:val="center"/>
          </w:tcPr>
          <w:p w:rsidR="004D6684" w:rsidRPr="00E23712" w:rsidRDefault="004D6684" w:rsidP="004D66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Интервью в классе. Множественное число существительных.</w:t>
            </w:r>
          </w:p>
        </w:tc>
        <w:tc>
          <w:tcPr>
            <w:tcW w:w="1563" w:type="dxa"/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5" w:type="dxa"/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Урок общеметодологической направленности.</w:t>
            </w:r>
          </w:p>
        </w:tc>
        <w:tc>
          <w:tcPr>
            <w:tcW w:w="1425" w:type="dxa"/>
            <w:tcBorders>
              <w:right w:val="single" w:sz="4" w:space="0" w:color="auto"/>
            </w:tcBorders>
          </w:tcPr>
          <w:p w:rsidR="004D6684" w:rsidRPr="00E23712" w:rsidRDefault="003049F6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D6684" w:rsidRPr="00E23712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4D66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tcBorders>
              <w:left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84" w:rsidRPr="00E23712" w:rsidTr="004D6684">
        <w:trPr>
          <w:gridAfter w:val="3"/>
          <w:wAfter w:w="9070" w:type="dxa"/>
        </w:trPr>
        <w:tc>
          <w:tcPr>
            <w:tcW w:w="956" w:type="dxa"/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812" w:type="dxa"/>
            <w:vAlign w:val="center"/>
          </w:tcPr>
          <w:p w:rsidR="004D6684" w:rsidRPr="00E23712" w:rsidRDefault="004D6684" w:rsidP="004D66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Животные и цвета. Описываем животных.</w:t>
            </w:r>
          </w:p>
        </w:tc>
        <w:tc>
          <w:tcPr>
            <w:tcW w:w="1563" w:type="dxa"/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5" w:type="dxa"/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Урок общеметодологической направленности.</w:t>
            </w:r>
          </w:p>
        </w:tc>
        <w:tc>
          <w:tcPr>
            <w:tcW w:w="1425" w:type="dxa"/>
            <w:tcBorders>
              <w:right w:val="single" w:sz="4" w:space="0" w:color="auto"/>
            </w:tcBorders>
          </w:tcPr>
          <w:p w:rsidR="004D6684" w:rsidRPr="00E23712" w:rsidRDefault="003049F6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D6684" w:rsidRPr="00E2371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11" w:type="dxa"/>
            <w:tcBorders>
              <w:left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84" w:rsidRPr="00E23712" w:rsidTr="004D6684">
        <w:trPr>
          <w:gridAfter w:val="3"/>
          <w:wAfter w:w="9070" w:type="dxa"/>
          <w:trHeight w:val="270"/>
        </w:trPr>
        <w:tc>
          <w:tcPr>
            <w:tcW w:w="956" w:type="dxa"/>
            <w:tcBorders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2" w:type="dxa"/>
            <w:tcBorders>
              <w:bottom w:val="single" w:sz="4" w:space="0" w:color="auto"/>
            </w:tcBorders>
            <w:vAlign w:val="center"/>
          </w:tcPr>
          <w:p w:rsidR="004D6684" w:rsidRPr="00E23712" w:rsidRDefault="004D6684" w:rsidP="004D66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Животные в Германии. </w:t>
            </w: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5" w:type="dxa"/>
            <w:tcBorders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Урок общеметодологической направленности.</w:t>
            </w:r>
          </w:p>
        </w:tc>
        <w:tc>
          <w:tcPr>
            <w:tcW w:w="1425" w:type="dxa"/>
            <w:tcBorders>
              <w:bottom w:val="single" w:sz="4" w:space="0" w:color="auto"/>
              <w:right w:val="single" w:sz="4" w:space="0" w:color="auto"/>
            </w:tcBorders>
          </w:tcPr>
          <w:p w:rsidR="004D6684" w:rsidRPr="00E23712" w:rsidRDefault="003049F6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D6684" w:rsidRPr="00E2371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11" w:type="dxa"/>
            <w:tcBorders>
              <w:left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84" w:rsidRPr="00E23712" w:rsidTr="004D6684">
        <w:trPr>
          <w:gridAfter w:val="3"/>
          <w:wAfter w:w="9070" w:type="dxa"/>
          <w:trHeight w:val="270"/>
        </w:trPr>
        <w:tc>
          <w:tcPr>
            <w:tcW w:w="956" w:type="dxa"/>
            <w:tcBorders>
              <w:top w:val="single" w:sz="4" w:space="0" w:color="auto"/>
            </w:tcBorders>
          </w:tcPr>
          <w:p w:rsidR="004D6684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812" w:type="dxa"/>
            <w:tcBorders>
              <w:top w:val="single" w:sz="4" w:space="0" w:color="auto"/>
            </w:tcBorders>
            <w:vAlign w:val="center"/>
          </w:tcPr>
          <w:p w:rsidR="004D6684" w:rsidRDefault="004D6684" w:rsidP="004D66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Домашние животные. Глаголы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AT"/>
              </w:rPr>
              <w:t>haben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AT"/>
              </w:rPr>
              <w:t>sein</w:t>
            </w:r>
          </w:p>
        </w:tc>
        <w:tc>
          <w:tcPr>
            <w:tcW w:w="1563" w:type="dxa"/>
            <w:tcBorders>
              <w:top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5" w:type="dxa"/>
            <w:tcBorders>
              <w:top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 xml:space="preserve">Урок общеметодологической </w:t>
            </w:r>
            <w:r w:rsidRPr="00E237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направленности.</w:t>
            </w:r>
          </w:p>
        </w:tc>
        <w:tc>
          <w:tcPr>
            <w:tcW w:w="1425" w:type="dxa"/>
            <w:tcBorders>
              <w:top w:val="single" w:sz="4" w:space="0" w:color="auto"/>
              <w:right w:val="single" w:sz="4" w:space="0" w:color="auto"/>
            </w:tcBorders>
          </w:tcPr>
          <w:p w:rsidR="004D6684" w:rsidRPr="00E23712" w:rsidRDefault="003049F6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  <w:r w:rsidR="004D6684" w:rsidRPr="00E2371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84" w:rsidRPr="00E23712" w:rsidTr="004D6684">
        <w:trPr>
          <w:gridAfter w:val="3"/>
          <w:wAfter w:w="9070" w:type="dxa"/>
          <w:trHeight w:val="495"/>
        </w:trPr>
        <w:tc>
          <w:tcPr>
            <w:tcW w:w="956" w:type="dxa"/>
            <w:tcBorders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</w:t>
            </w:r>
          </w:p>
        </w:tc>
        <w:tc>
          <w:tcPr>
            <w:tcW w:w="4812" w:type="dxa"/>
            <w:tcBorders>
              <w:bottom w:val="single" w:sz="4" w:space="0" w:color="auto"/>
            </w:tcBorders>
            <w:vAlign w:val="center"/>
          </w:tcPr>
          <w:p w:rsidR="004D6684" w:rsidRPr="00CD07B0" w:rsidRDefault="00B934E7" w:rsidP="00B934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Животные в России.</w:t>
            </w: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5" w:type="dxa"/>
            <w:tcBorders>
              <w:bottom w:val="single" w:sz="4" w:space="0" w:color="auto"/>
            </w:tcBorders>
          </w:tcPr>
          <w:p w:rsidR="004D6684" w:rsidRPr="00E23712" w:rsidRDefault="00B934E7" w:rsidP="00B93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Урок общеметодологической направленности.</w:t>
            </w:r>
          </w:p>
        </w:tc>
        <w:tc>
          <w:tcPr>
            <w:tcW w:w="1425" w:type="dxa"/>
            <w:tcBorders>
              <w:bottom w:val="single" w:sz="4" w:space="0" w:color="auto"/>
              <w:right w:val="single" w:sz="4" w:space="0" w:color="auto"/>
            </w:tcBorders>
          </w:tcPr>
          <w:p w:rsidR="004D6684" w:rsidRPr="00E23712" w:rsidRDefault="003049F6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D668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11" w:type="dxa"/>
            <w:tcBorders>
              <w:left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84" w:rsidRPr="00E23712" w:rsidTr="004D6684">
        <w:trPr>
          <w:gridAfter w:val="3"/>
          <w:wAfter w:w="9070" w:type="dxa"/>
          <w:trHeight w:val="420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6684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6684" w:rsidRPr="00E23712" w:rsidRDefault="00B934E7" w:rsidP="004D66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Это ты можешь. Повторение.</w:t>
            </w:r>
          </w:p>
        </w:tc>
        <w:tc>
          <w:tcPr>
            <w:tcW w:w="1563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5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B934E7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Урок рефлексии.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84" w:rsidRPr="00E23712" w:rsidRDefault="003049F6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4D668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84" w:rsidRPr="00E23712" w:rsidTr="004D6684">
        <w:trPr>
          <w:gridAfter w:val="3"/>
          <w:wAfter w:w="9070" w:type="dxa"/>
          <w:trHeight w:val="360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6684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6684" w:rsidRPr="00E23712" w:rsidRDefault="00B934E7" w:rsidP="004D66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«Животные».</w:t>
            </w:r>
          </w:p>
        </w:tc>
        <w:tc>
          <w:tcPr>
            <w:tcW w:w="1563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5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B934E7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84" w:rsidRPr="008D040F" w:rsidRDefault="003049F6" w:rsidP="004D6684">
            <w:pPr>
              <w:tabs>
                <w:tab w:val="left" w:pos="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4D6684" w:rsidRPr="008D04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D66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E07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84" w:rsidRPr="00E23712" w:rsidTr="004D6684">
        <w:trPr>
          <w:gridAfter w:val="1"/>
          <w:wAfter w:w="4768" w:type="dxa"/>
          <w:trHeight w:val="510"/>
        </w:trPr>
        <w:tc>
          <w:tcPr>
            <w:tcW w:w="19084" w:type="dxa"/>
            <w:gridSpan w:val="8"/>
            <w:tcBorders>
              <w:top w:val="nil"/>
              <w:left w:val="nil"/>
              <w:bottom w:val="nil"/>
            </w:tcBorders>
          </w:tcPr>
          <w:p w:rsidR="004D6684" w:rsidRDefault="004D6684" w:rsidP="004D6684">
            <w:pPr>
              <w:tabs>
                <w:tab w:val="left" w:pos="2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Маленькая перемена (2 часа)</w:t>
            </w:r>
          </w:p>
          <w:p w:rsidR="004D6684" w:rsidRDefault="004D6684" w:rsidP="004D6684">
            <w:pPr>
              <w:tabs>
                <w:tab w:val="left" w:pos="2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846"/>
              <w:gridCol w:w="4819"/>
              <w:gridCol w:w="1560"/>
              <w:gridCol w:w="4819"/>
              <w:gridCol w:w="1380"/>
              <w:gridCol w:w="1313"/>
              <w:gridCol w:w="3146"/>
            </w:tblGrid>
            <w:tr w:rsidR="004D6684" w:rsidTr="004D6684">
              <w:tc>
                <w:tcPr>
                  <w:tcW w:w="846" w:type="dxa"/>
                </w:tcPr>
                <w:p w:rsidR="004D6684" w:rsidRPr="008D040F" w:rsidRDefault="004D6684" w:rsidP="004D6684">
                  <w:pPr>
                    <w:tabs>
                      <w:tab w:val="left" w:pos="21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D04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32-33</w:t>
                  </w:r>
                </w:p>
              </w:tc>
              <w:tc>
                <w:tcPr>
                  <w:tcW w:w="4819" w:type="dxa"/>
                </w:tcPr>
                <w:p w:rsidR="004D6684" w:rsidRPr="008D040F" w:rsidRDefault="004D6684" w:rsidP="004D6684">
                  <w:pPr>
                    <w:tabs>
                      <w:tab w:val="left" w:pos="21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D04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Маленькая перемена. Повторение.</w:t>
                  </w:r>
                </w:p>
              </w:tc>
              <w:tc>
                <w:tcPr>
                  <w:tcW w:w="1560" w:type="dxa"/>
                </w:tcPr>
                <w:p w:rsidR="004D6684" w:rsidRPr="008D040F" w:rsidRDefault="004D6684" w:rsidP="004D6684">
                  <w:pPr>
                    <w:tabs>
                      <w:tab w:val="left" w:pos="21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D04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819" w:type="dxa"/>
                </w:tcPr>
                <w:p w:rsidR="004D6684" w:rsidRPr="008D040F" w:rsidRDefault="004D6684" w:rsidP="004D6684">
                  <w:pPr>
                    <w:tabs>
                      <w:tab w:val="left" w:pos="21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D04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Урок общеметодологической направленности.</w:t>
                  </w:r>
                </w:p>
              </w:tc>
              <w:tc>
                <w:tcPr>
                  <w:tcW w:w="1380" w:type="dxa"/>
                  <w:tcBorders>
                    <w:right w:val="single" w:sz="4" w:space="0" w:color="auto"/>
                  </w:tcBorders>
                </w:tcPr>
                <w:p w:rsidR="004D6684" w:rsidRDefault="003049F6" w:rsidP="004D6684">
                  <w:pPr>
                    <w:tabs>
                      <w:tab w:val="left" w:pos="21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28</w:t>
                  </w:r>
                  <w:r w:rsidR="004D6684" w:rsidRPr="008D04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="004D668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  <w:p w:rsidR="004D6684" w:rsidRPr="008D040F" w:rsidRDefault="003049F6" w:rsidP="004D6684">
                  <w:pPr>
                    <w:tabs>
                      <w:tab w:val="left" w:pos="21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  <w:r w:rsidR="004D6684" w:rsidRPr="00E23712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="004D668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  <w:r w:rsidR="004D6684" w:rsidRPr="00E2371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13" w:type="dxa"/>
                  <w:tcBorders>
                    <w:left w:val="single" w:sz="4" w:space="0" w:color="auto"/>
                  </w:tcBorders>
                </w:tcPr>
                <w:p w:rsidR="004D6684" w:rsidRPr="008D040F" w:rsidRDefault="004D6684" w:rsidP="004D6684">
                  <w:pPr>
                    <w:tabs>
                      <w:tab w:val="left" w:pos="21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46" w:type="dxa"/>
                  <w:tcBorders>
                    <w:top w:val="nil"/>
                    <w:bottom w:val="nil"/>
                  </w:tcBorders>
                </w:tcPr>
                <w:p w:rsidR="004D6684" w:rsidRDefault="004D6684" w:rsidP="004D6684">
                  <w:pPr>
                    <w:tabs>
                      <w:tab w:val="left" w:pos="1026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4D6684" w:rsidRPr="00E23712" w:rsidRDefault="004D6684" w:rsidP="004D6684">
            <w:pPr>
              <w:tabs>
                <w:tab w:val="left" w:pos="2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Мой день в школе (9</w:t>
            </w:r>
            <w:r w:rsidRPr="00E237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  <w:p w:rsidR="004D6684" w:rsidRPr="00E23712" w:rsidRDefault="004D6684" w:rsidP="004D66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6684" w:rsidRPr="00E23712" w:rsidTr="004D6684">
        <w:trPr>
          <w:gridAfter w:val="3"/>
          <w:wAfter w:w="9070" w:type="dxa"/>
          <w:trHeight w:val="540"/>
        </w:trPr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6684" w:rsidRPr="00E23712" w:rsidRDefault="004D6684" w:rsidP="004D66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Мой день в школе.</w:t>
            </w:r>
          </w:p>
        </w:tc>
        <w:tc>
          <w:tcPr>
            <w:tcW w:w="1563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5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Урок открытия нового знания.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84" w:rsidRPr="00E23712" w:rsidRDefault="003049F6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D6684" w:rsidRPr="00E237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D66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D6684" w:rsidRPr="00E237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84" w:rsidRPr="00E23712" w:rsidTr="004D6684">
        <w:trPr>
          <w:gridAfter w:val="3"/>
          <w:wAfter w:w="9070" w:type="dxa"/>
          <w:trHeight w:val="540"/>
        </w:trPr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6684" w:rsidRPr="00B847EE" w:rsidRDefault="004D6684" w:rsidP="004D66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Время. Который час?</w:t>
            </w:r>
          </w:p>
        </w:tc>
        <w:tc>
          <w:tcPr>
            <w:tcW w:w="1563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5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Урок общеметодологической направленности.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84" w:rsidRPr="00E23712" w:rsidRDefault="003049F6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D6684" w:rsidRPr="00E237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D66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D6684" w:rsidRPr="00E237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84" w:rsidRPr="00E23712" w:rsidTr="004D6684">
        <w:trPr>
          <w:gridAfter w:val="3"/>
          <w:wAfter w:w="9070" w:type="dxa"/>
          <w:trHeight w:val="465"/>
        </w:trPr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6684" w:rsidRPr="00E23712" w:rsidRDefault="004D6684" w:rsidP="004D66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слов с указанием времени.</w:t>
            </w:r>
          </w:p>
        </w:tc>
        <w:tc>
          <w:tcPr>
            <w:tcW w:w="1563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5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Урок общеметодологической направленности.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84" w:rsidRPr="00E23712" w:rsidRDefault="003049F6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4D668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84" w:rsidRPr="00E23712" w:rsidTr="004D6684">
        <w:trPr>
          <w:gridAfter w:val="3"/>
          <w:wAfter w:w="9070" w:type="dxa"/>
          <w:trHeight w:val="435"/>
        </w:trPr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6684" w:rsidRDefault="004D6684" w:rsidP="004D66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Расписание уроков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D6684" w:rsidRPr="00E23712" w:rsidRDefault="004D6684" w:rsidP="004D66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5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Урок общеметодологической направленности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84" w:rsidRPr="00E23712" w:rsidRDefault="003049F6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4D6684" w:rsidRPr="00E237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D66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E07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84" w:rsidRPr="00E23712" w:rsidTr="004D6684">
        <w:trPr>
          <w:gridAfter w:val="3"/>
          <w:wAfter w:w="9070" w:type="dxa"/>
          <w:trHeight w:val="378"/>
        </w:trPr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6684" w:rsidRPr="00E23712" w:rsidRDefault="004D6684" w:rsidP="004D66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Дни недели.</w:t>
            </w:r>
          </w:p>
        </w:tc>
        <w:tc>
          <w:tcPr>
            <w:tcW w:w="1563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5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Урок общеметодологической направленности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84" w:rsidRPr="00E23712" w:rsidRDefault="003049F6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4D6684" w:rsidRPr="00E2371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84" w:rsidRPr="00E23712" w:rsidTr="004D6684">
        <w:trPr>
          <w:gridAfter w:val="3"/>
          <w:wAfter w:w="9070" w:type="dxa"/>
          <w:trHeight w:val="513"/>
        </w:trPr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6684" w:rsidRPr="00E23712" w:rsidRDefault="004D6684" w:rsidP="004D66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Любимые предметы. Вопросы с вопросительным словом.</w:t>
            </w:r>
          </w:p>
        </w:tc>
        <w:tc>
          <w:tcPr>
            <w:tcW w:w="1563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5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Урок общеметодологической направленности.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84" w:rsidRPr="00E23712" w:rsidRDefault="003049F6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4D6684" w:rsidRPr="00E2371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84" w:rsidRPr="00E23712" w:rsidTr="004D6684">
        <w:trPr>
          <w:gridAfter w:val="3"/>
          <w:wAfter w:w="9070" w:type="dxa"/>
          <w:trHeight w:val="390"/>
        </w:trPr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6684" w:rsidRPr="00E23712" w:rsidRDefault="004D6684" w:rsidP="004D66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Школьная жизнь в России и Германии.</w:t>
            </w:r>
          </w:p>
        </w:tc>
        <w:tc>
          <w:tcPr>
            <w:tcW w:w="1563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5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Урок общеметодологической направленности.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84" w:rsidRPr="00E23712" w:rsidRDefault="003049F6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D6684" w:rsidRPr="00E2371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4D66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84" w:rsidRPr="00E23712" w:rsidTr="004D6684">
        <w:trPr>
          <w:gridAfter w:val="3"/>
          <w:wAfter w:w="9070" w:type="dxa"/>
          <w:trHeight w:val="435"/>
        </w:trPr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6684" w:rsidRPr="00B847EE" w:rsidRDefault="004D6684" w:rsidP="004D66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Это ты знаешь. Повторение.</w:t>
            </w:r>
          </w:p>
        </w:tc>
        <w:tc>
          <w:tcPr>
            <w:tcW w:w="1563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5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Урок рефлексии.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84" w:rsidRPr="00E23712" w:rsidRDefault="003049F6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D668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84" w:rsidRPr="00E23712" w:rsidTr="004D6684">
        <w:trPr>
          <w:gridAfter w:val="3"/>
          <w:wAfter w:w="9070" w:type="dxa"/>
          <w:trHeight w:val="478"/>
        </w:trPr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6684" w:rsidRPr="00E23712" w:rsidRDefault="004D6684" w:rsidP="004D66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«Мой день в школе».</w:t>
            </w:r>
          </w:p>
        </w:tc>
        <w:tc>
          <w:tcPr>
            <w:tcW w:w="1563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5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84" w:rsidRPr="00E23712" w:rsidRDefault="003049F6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D6684" w:rsidRPr="00E2371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4D66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84" w:rsidRPr="00E23712" w:rsidTr="004D6684">
        <w:trPr>
          <w:gridAfter w:val="2"/>
          <w:wAfter w:w="4817" w:type="dxa"/>
          <w:trHeight w:val="495"/>
        </w:trPr>
        <w:tc>
          <w:tcPr>
            <w:tcW w:w="19035" w:type="dxa"/>
            <w:gridSpan w:val="7"/>
            <w:tcBorders>
              <w:top w:val="nil"/>
              <w:left w:val="nil"/>
              <w:bottom w:val="nil"/>
            </w:tcBorders>
          </w:tcPr>
          <w:p w:rsidR="004D6684" w:rsidRPr="0070572E" w:rsidRDefault="004D6684" w:rsidP="00F24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b/>
                <w:sz w:val="24"/>
                <w:szCs w:val="24"/>
              </w:rPr>
              <w:t>Хобби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(8</w:t>
            </w:r>
            <w:r w:rsidRPr="00E237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4D6684" w:rsidRPr="00E23712" w:rsidTr="004D6684">
        <w:trPr>
          <w:gridAfter w:val="3"/>
          <w:wAfter w:w="9070" w:type="dxa"/>
          <w:trHeight w:val="510"/>
        </w:trPr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6684" w:rsidRPr="00E23712" w:rsidRDefault="004D6684" w:rsidP="004D66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eastAsia="Times New Roman" w:hAnsi="Times New Roman" w:cs="Times New Roman"/>
                <w:sz w:val="24"/>
                <w:szCs w:val="24"/>
              </w:rPr>
              <w:t>Хобби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Досуг и увлечения. Что ты любишь делать? </w:t>
            </w:r>
            <w:r w:rsidRPr="00E23712"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Глаголы с изменяемой корневой гласной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3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5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Урок открытия нового знания. Урок общеметодологической направленности.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84" w:rsidRPr="00E23712" w:rsidRDefault="003049F6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D6684" w:rsidRPr="00E2371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84" w:rsidRPr="00E23712" w:rsidTr="004D6684">
        <w:trPr>
          <w:gridAfter w:val="3"/>
          <w:wAfter w:w="9070" w:type="dxa"/>
          <w:trHeight w:val="480"/>
        </w:trPr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44.</w:t>
            </w: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6684" w:rsidRPr="00BE6206" w:rsidRDefault="004D6684" w:rsidP="004D66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Какое твое хобби?</w:t>
            </w:r>
            <w:r w:rsidRPr="00E237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Модальный глагол </w:t>
            </w:r>
            <w:r w:rsidRPr="00E237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</w:t>
            </w:r>
            <w:proofErr w:type="spellStart"/>
            <w:r w:rsidRPr="00E23712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önnen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3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5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Урок общеметодологической направленности.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84" w:rsidRPr="00E23712" w:rsidRDefault="003049F6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D6684" w:rsidRPr="00E2371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E07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84" w:rsidRPr="00E23712" w:rsidTr="004D6684">
        <w:trPr>
          <w:gridAfter w:val="3"/>
          <w:wAfter w:w="9070" w:type="dxa"/>
          <w:trHeight w:val="405"/>
        </w:trPr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6684" w:rsidRPr="00E23712" w:rsidRDefault="004D6684" w:rsidP="004D66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Интервью. Это я умею.</w:t>
            </w:r>
          </w:p>
        </w:tc>
        <w:tc>
          <w:tcPr>
            <w:tcW w:w="1563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5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Урок общеметодологической направленности.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84" w:rsidRPr="00E23712" w:rsidRDefault="003049F6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D6684" w:rsidRPr="00E2371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84" w:rsidRPr="00E23712" w:rsidTr="004D6684">
        <w:trPr>
          <w:gridAfter w:val="3"/>
          <w:wAfter w:w="9070" w:type="dxa"/>
          <w:trHeight w:val="420"/>
        </w:trPr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6684" w:rsidRPr="00E23712" w:rsidRDefault="004D6684" w:rsidP="004D66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 ты умеешь? </w:t>
            </w:r>
            <w:r w:rsidRPr="00E23712"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Глаголы с отделяемой приставкой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3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5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Урок общеметодологической направленности.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84" w:rsidRPr="00E23712" w:rsidRDefault="003049F6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4D6684" w:rsidRPr="00E2371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84" w:rsidRPr="00E23712" w:rsidTr="004D6684">
        <w:trPr>
          <w:gridAfter w:val="3"/>
          <w:wAfter w:w="9070" w:type="dxa"/>
          <w:trHeight w:val="675"/>
        </w:trPr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6684" w:rsidRPr="00E23712" w:rsidRDefault="004D6684" w:rsidP="004D66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кого какое хобби? Чтение текстов.</w:t>
            </w:r>
          </w:p>
        </w:tc>
        <w:tc>
          <w:tcPr>
            <w:tcW w:w="1563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5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Урок общеметодологической направленности.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84" w:rsidRPr="00E23712" w:rsidRDefault="00563480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4D6684" w:rsidRPr="00E2371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84" w:rsidRPr="00E23712" w:rsidTr="004D6684">
        <w:trPr>
          <w:gridAfter w:val="3"/>
          <w:wAfter w:w="9070" w:type="dxa"/>
          <w:trHeight w:val="465"/>
        </w:trPr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6684" w:rsidRPr="00E23712" w:rsidRDefault="004D6684" w:rsidP="004D66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ты любишь, а что нет? Глаголы с отделяемой приставкой.</w:t>
            </w:r>
          </w:p>
        </w:tc>
        <w:tc>
          <w:tcPr>
            <w:tcW w:w="1563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5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Урок общеметодологической направленности.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84" w:rsidRPr="00E23712" w:rsidRDefault="00563480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4D6684" w:rsidRPr="00E2371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84" w:rsidRPr="00E23712" w:rsidTr="004D6684">
        <w:trPr>
          <w:gridAfter w:val="3"/>
          <w:wAfter w:w="9070" w:type="dxa"/>
          <w:trHeight w:val="466"/>
        </w:trPr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6684" w:rsidRPr="00E23712" w:rsidRDefault="004D6684" w:rsidP="004D66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Это ты можешь. Повторение.</w:t>
            </w:r>
          </w:p>
        </w:tc>
        <w:tc>
          <w:tcPr>
            <w:tcW w:w="1563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5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Урок рефлексии.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84" w:rsidRPr="00E23712" w:rsidRDefault="00563480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D6684" w:rsidRPr="00E2371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84" w:rsidRPr="00E23712" w:rsidTr="004D6684">
        <w:trPr>
          <w:gridAfter w:val="3"/>
          <w:wAfter w:w="9070" w:type="dxa"/>
          <w:trHeight w:val="670"/>
        </w:trPr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6684" w:rsidRPr="00E23712" w:rsidRDefault="004D6684" w:rsidP="004D66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«Хобби».</w:t>
            </w:r>
          </w:p>
        </w:tc>
        <w:tc>
          <w:tcPr>
            <w:tcW w:w="1563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5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Урок развивающего контроля.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84" w:rsidRPr="00E23712" w:rsidRDefault="00FE07B5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D6684" w:rsidRPr="00E2371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84" w:rsidRPr="00E23712" w:rsidTr="004D6684">
        <w:trPr>
          <w:gridAfter w:val="1"/>
          <w:wAfter w:w="4768" w:type="dxa"/>
          <w:trHeight w:val="455"/>
        </w:trPr>
        <w:tc>
          <w:tcPr>
            <w:tcW w:w="19084" w:type="dxa"/>
            <w:gridSpan w:val="8"/>
            <w:tcBorders>
              <w:top w:val="nil"/>
              <w:left w:val="nil"/>
              <w:bottom w:val="nil"/>
            </w:tcBorders>
          </w:tcPr>
          <w:p w:rsidR="004D6684" w:rsidRPr="004B4FBA" w:rsidRDefault="004D6684" w:rsidP="00F247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b/>
                <w:sz w:val="24"/>
                <w:szCs w:val="24"/>
              </w:rPr>
              <w:t>Моя семья</w:t>
            </w:r>
            <w:r w:rsidRPr="00E2371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</w:t>
            </w:r>
            <w:r w:rsidRPr="00E23712">
              <w:rPr>
                <w:rFonts w:ascii="Times New Roman" w:hAnsi="Times New Roman" w:cs="Times New Roman"/>
                <w:b/>
                <w:sz w:val="24"/>
                <w:szCs w:val="24"/>
              </w:rPr>
              <w:t>9часов</w:t>
            </w:r>
            <w:r w:rsidRPr="00E2371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</w:tr>
      <w:tr w:rsidR="004D6684" w:rsidRPr="00E23712" w:rsidTr="004D6684">
        <w:trPr>
          <w:gridAfter w:val="3"/>
          <w:wAfter w:w="9070" w:type="dxa"/>
          <w:trHeight w:val="480"/>
        </w:trPr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6684" w:rsidRPr="004B4FBA" w:rsidRDefault="004D6684" w:rsidP="004D66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Моясемья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563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5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Урок открытия нового знания.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84" w:rsidRPr="00E23712" w:rsidRDefault="00563480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D668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E07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84" w:rsidRPr="00E23712" w:rsidTr="004D6684">
        <w:trPr>
          <w:gridAfter w:val="3"/>
          <w:wAfter w:w="9070" w:type="dxa"/>
          <w:trHeight w:val="480"/>
        </w:trPr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6684" w:rsidRPr="002118B9" w:rsidRDefault="004D6684" w:rsidP="004D66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8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Кто?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Где? Окончания –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2118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2118B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3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5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Урок общеметодологической направленности.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84" w:rsidRPr="00E23712" w:rsidRDefault="00563480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D668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E07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84" w:rsidRPr="00E23712" w:rsidTr="004D6684">
        <w:trPr>
          <w:gridAfter w:val="3"/>
          <w:wAfter w:w="9070" w:type="dxa"/>
          <w:trHeight w:val="519"/>
        </w:trPr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6684" w:rsidRPr="004B4FBA" w:rsidRDefault="004D6684" w:rsidP="004D66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Притяжательные местоимения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ihr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unser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3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5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Урок общеметодологической направленности.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84" w:rsidRPr="00E23712" w:rsidRDefault="00563480" w:rsidP="004D66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4D6684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84" w:rsidRPr="00E23712" w:rsidTr="004D6684">
        <w:trPr>
          <w:gridAfter w:val="3"/>
          <w:wAfter w:w="9070" w:type="dxa"/>
          <w:trHeight w:val="566"/>
        </w:trPr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6684" w:rsidRDefault="004D6684" w:rsidP="004D66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Рассказываем о своей семье.</w:t>
            </w:r>
          </w:p>
          <w:p w:rsidR="004D6684" w:rsidRPr="002118B9" w:rsidRDefault="004D6684" w:rsidP="004D66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Урок общеметодологической направленности.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84" w:rsidRPr="00E23712" w:rsidRDefault="00563480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  <w:p w:rsidR="004D6684" w:rsidRPr="00E23712" w:rsidRDefault="004D6684" w:rsidP="004D66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84" w:rsidRPr="00E23712" w:rsidTr="004D6684">
        <w:trPr>
          <w:trHeight w:val="702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84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684" w:rsidRDefault="004D6684" w:rsidP="004D66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Выражение принадлежности с именами</w:t>
            </w:r>
          </w:p>
          <w:p w:rsidR="004D6684" w:rsidRPr="00E23712" w:rsidRDefault="004D6684" w:rsidP="004D66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собственными.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84" w:rsidRDefault="004D6684" w:rsidP="004D66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D6684" w:rsidRPr="00E23712" w:rsidRDefault="004D6684" w:rsidP="004D66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Урок открытия нового знания.</w:t>
            </w:r>
          </w:p>
        </w:tc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84" w:rsidRPr="00E23712" w:rsidRDefault="00563480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D6684" w:rsidRPr="00E2371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2"/>
            <w:vAlign w:val="center"/>
          </w:tcPr>
          <w:p w:rsidR="004D6684" w:rsidRPr="00E23712" w:rsidRDefault="004D6684" w:rsidP="004D66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Притяжательные местоимения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ihr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unser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D6684" w:rsidRPr="00E23712" w:rsidTr="004D6684">
        <w:trPr>
          <w:gridAfter w:val="3"/>
          <w:wAfter w:w="9070" w:type="dxa"/>
          <w:trHeight w:val="413"/>
        </w:trPr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Семьи в Германии и  в России.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5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Урок общеметодологической направленности.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84" w:rsidRPr="00E23712" w:rsidRDefault="00563480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D6684" w:rsidRPr="00E2371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84" w:rsidRPr="00E23712" w:rsidTr="004D6684">
        <w:trPr>
          <w:gridAfter w:val="3"/>
          <w:wAfter w:w="9070" w:type="dxa"/>
          <w:trHeight w:val="555"/>
        </w:trPr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6684" w:rsidRPr="00E23712" w:rsidRDefault="004D6684" w:rsidP="004D66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3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5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Урок общеметодологической направленности.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84" w:rsidRPr="00E23712" w:rsidRDefault="00563480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D6684" w:rsidRPr="00E2371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84" w:rsidRPr="00E23712" w:rsidTr="004D6684">
        <w:trPr>
          <w:gridAfter w:val="3"/>
          <w:wAfter w:w="9070" w:type="dxa"/>
          <w:trHeight w:val="345"/>
        </w:trPr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6684" w:rsidRPr="00E23712" w:rsidRDefault="004D6684" w:rsidP="004D66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Это ты можешь. Повторение.</w:t>
            </w:r>
          </w:p>
        </w:tc>
        <w:tc>
          <w:tcPr>
            <w:tcW w:w="1563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5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рефлексии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84" w:rsidRPr="00E23712" w:rsidRDefault="00563480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D6684" w:rsidRPr="00E2371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84" w:rsidRPr="00E23712" w:rsidTr="004D6684">
        <w:trPr>
          <w:gridAfter w:val="3"/>
          <w:wAfter w:w="9070" w:type="dxa"/>
          <w:trHeight w:val="559"/>
        </w:trPr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6684" w:rsidRPr="00E23712" w:rsidRDefault="004D6684" w:rsidP="004D66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«Моя семья».</w:t>
            </w:r>
          </w:p>
        </w:tc>
        <w:tc>
          <w:tcPr>
            <w:tcW w:w="1563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5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84" w:rsidRPr="00E23712" w:rsidRDefault="00563480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D668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E07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84" w:rsidRPr="00E23712" w:rsidTr="004D6684">
        <w:trPr>
          <w:gridAfter w:val="3"/>
          <w:wAfter w:w="9070" w:type="dxa"/>
          <w:trHeight w:val="378"/>
        </w:trPr>
        <w:tc>
          <w:tcPr>
            <w:tcW w:w="147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6684" w:rsidRPr="00072D2A" w:rsidRDefault="004D6684" w:rsidP="004D66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Сколько это стоит? (6</w:t>
            </w:r>
            <w:r w:rsidRPr="00072D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4D6684" w:rsidRPr="00E23712" w:rsidTr="004D6684">
        <w:trPr>
          <w:gridAfter w:val="3"/>
          <w:wAfter w:w="9070" w:type="dxa"/>
          <w:trHeight w:val="641"/>
        </w:trPr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6684" w:rsidRPr="00072D2A" w:rsidRDefault="004D6684" w:rsidP="004D66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Сколько это стоит? Спряжение глаголов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essen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treffen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3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5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Урок открытия нового знания.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84" w:rsidRPr="00E23712" w:rsidRDefault="00563480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4D6684" w:rsidRPr="00E2371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E07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84" w:rsidRPr="00E23712" w:rsidTr="004D6684">
        <w:trPr>
          <w:gridAfter w:val="3"/>
          <w:wAfter w:w="9070" w:type="dxa"/>
          <w:trHeight w:val="566"/>
        </w:trPr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6684" w:rsidRPr="00A57146" w:rsidRDefault="004D6684" w:rsidP="004D668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Желания.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Ichmochte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3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5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Урок общеметодологической направленности.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84" w:rsidRPr="00E23712" w:rsidRDefault="00563480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84" w:rsidRPr="00E23712" w:rsidTr="004D6684">
        <w:trPr>
          <w:gridAfter w:val="3"/>
          <w:wAfter w:w="9070" w:type="dxa"/>
          <w:trHeight w:val="569"/>
        </w:trPr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6684" w:rsidRPr="00072D2A" w:rsidRDefault="004D6684" w:rsidP="004D66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399">
              <w:rPr>
                <w:rFonts w:ascii="Times New Roman" w:eastAsia="Times New Roman" w:hAnsi="Times New Roman" w:cs="Times New Roman"/>
                <w:sz w:val="24"/>
                <w:szCs w:val="24"/>
              </w:rPr>
              <w:t>Подарки друзьям.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Карманные деньги. Дифтонги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3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5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Урок общеметодологической направленности.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84" w:rsidRPr="00E23712" w:rsidRDefault="00563480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84" w:rsidRPr="00E23712" w:rsidTr="004D6684">
        <w:trPr>
          <w:gridAfter w:val="3"/>
          <w:wAfter w:w="9070" w:type="dxa"/>
          <w:trHeight w:val="502"/>
        </w:trPr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6684" w:rsidRPr="00E23712" w:rsidRDefault="004D6684" w:rsidP="004D66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Три вида чтения.</w:t>
            </w:r>
          </w:p>
        </w:tc>
        <w:tc>
          <w:tcPr>
            <w:tcW w:w="1563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5" w:type="dxa"/>
            <w:tcBorders>
              <w:top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Урок общеметодологической направленности.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84" w:rsidRPr="00E23712" w:rsidRDefault="00563480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84" w:rsidRPr="00E23712" w:rsidTr="004D6684">
        <w:trPr>
          <w:gridAfter w:val="3"/>
          <w:wAfter w:w="9070" w:type="dxa"/>
        </w:trPr>
        <w:tc>
          <w:tcPr>
            <w:tcW w:w="956" w:type="dxa"/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2" w:type="dxa"/>
            <w:vAlign w:val="center"/>
          </w:tcPr>
          <w:p w:rsidR="004D6684" w:rsidRPr="00E23712" w:rsidRDefault="004D6684" w:rsidP="004D66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Это ты можешь. Повторение.</w:t>
            </w:r>
          </w:p>
        </w:tc>
        <w:tc>
          <w:tcPr>
            <w:tcW w:w="1563" w:type="dxa"/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5" w:type="dxa"/>
            <w:tcBorders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рефлексии</w:t>
            </w: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:rsidR="004D6684" w:rsidRPr="00E23712" w:rsidRDefault="00563480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D6684" w:rsidRPr="00E2371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11" w:type="dxa"/>
            <w:tcBorders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84" w:rsidRPr="00E23712" w:rsidTr="004D6684">
        <w:trPr>
          <w:gridAfter w:val="3"/>
          <w:wAfter w:w="9070" w:type="dxa"/>
          <w:trHeight w:val="495"/>
        </w:trPr>
        <w:tc>
          <w:tcPr>
            <w:tcW w:w="956" w:type="dxa"/>
            <w:tcBorders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4812" w:type="dxa"/>
            <w:tcBorders>
              <w:bottom w:val="single" w:sz="4" w:space="0" w:color="auto"/>
              <w:right w:val="single" w:sz="4" w:space="0" w:color="auto"/>
            </w:tcBorders>
          </w:tcPr>
          <w:p w:rsidR="004D6684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146">
              <w:rPr>
                <w:rFonts w:ascii="Times New Roman" w:hAnsi="Times New Roman" w:cs="Times New Roman"/>
                <w:sz w:val="24"/>
                <w:szCs w:val="24"/>
              </w:rPr>
              <w:t>Контрольная работа «Сколько это стоит?»</w:t>
            </w:r>
          </w:p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left w:val="single" w:sz="4" w:space="0" w:color="auto"/>
              <w:bottom w:val="single" w:sz="4" w:space="0" w:color="auto"/>
            </w:tcBorders>
          </w:tcPr>
          <w:p w:rsidR="004D6684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5" w:type="dxa"/>
            <w:tcBorders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:rsidR="004D6684" w:rsidRPr="00E23712" w:rsidRDefault="00563480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D6684" w:rsidRPr="00E2371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bottom w:val="single" w:sz="4" w:space="0" w:color="auto"/>
            </w:tcBorders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84" w:rsidRPr="00E23712" w:rsidTr="004D6684">
        <w:trPr>
          <w:gridAfter w:val="3"/>
          <w:wAfter w:w="9070" w:type="dxa"/>
          <w:trHeight w:val="330"/>
        </w:trPr>
        <w:tc>
          <w:tcPr>
            <w:tcW w:w="14782" w:type="dxa"/>
            <w:gridSpan w:val="6"/>
            <w:tcBorders>
              <w:top w:val="single" w:sz="4" w:space="0" w:color="auto"/>
              <w:left w:val="nil"/>
              <w:right w:val="nil"/>
            </w:tcBorders>
          </w:tcPr>
          <w:p w:rsidR="004D6684" w:rsidRPr="002118B9" w:rsidRDefault="00563480" w:rsidP="004D66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Большая перемена. (2</w:t>
            </w:r>
            <w:r w:rsidR="00FE07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</w:t>
            </w:r>
            <w:r w:rsidR="004D6684" w:rsidRPr="002118B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4D6684" w:rsidRPr="00E23712" w:rsidTr="004D6684">
        <w:trPr>
          <w:gridAfter w:val="3"/>
          <w:wAfter w:w="9070" w:type="dxa"/>
        </w:trPr>
        <w:tc>
          <w:tcPr>
            <w:tcW w:w="956" w:type="dxa"/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563480">
              <w:rPr>
                <w:rFonts w:ascii="Times New Roman" w:hAnsi="Times New Roman" w:cs="Times New Roman"/>
                <w:sz w:val="24"/>
                <w:szCs w:val="24"/>
              </w:rPr>
              <w:t>-67</w:t>
            </w:r>
          </w:p>
        </w:tc>
        <w:tc>
          <w:tcPr>
            <w:tcW w:w="4812" w:type="dxa"/>
          </w:tcPr>
          <w:p w:rsidR="004D6684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Большая перемена. Повторение.</w:t>
            </w:r>
          </w:p>
          <w:p w:rsidR="004D6684" w:rsidRPr="00A57146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4D6684" w:rsidRPr="00E23712" w:rsidRDefault="00563480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5" w:type="dxa"/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12">
              <w:rPr>
                <w:rFonts w:ascii="Times New Roman" w:hAnsi="Times New Roman" w:cs="Times New Roman"/>
                <w:sz w:val="24"/>
                <w:szCs w:val="24"/>
              </w:rPr>
              <w:t>Урок общеметодологической направленности.</w:t>
            </w:r>
          </w:p>
        </w:tc>
        <w:tc>
          <w:tcPr>
            <w:tcW w:w="1425" w:type="dxa"/>
          </w:tcPr>
          <w:p w:rsidR="004D6684" w:rsidRDefault="00563480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D668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563480" w:rsidRDefault="00563480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4D6684" w:rsidRPr="00E23712" w:rsidRDefault="004D6684" w:rsidP="004D6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6684" w:rsidRPr="00E23712" w:rsidRDefault="004D6684" w:rsidP="004D6684">
      <w:pPr>
        <w:rPr>
          <w:rFonts w:ascii="Times New Roman" w:hAnsi="Times New Roman" w:cs="Times New Roman"/>
          <w:sz w:val="24"/>
          <w:szCs w:val="24"/>
        </w:rPr>
      </w:pPr>
    </w:p>
    <w:p w:rsidR="004D6684" w:rsidRPr="00E23712" w:rsidRDefault="004D6684" w:rsidP="004D6684">
      <w:pPr>
        <w:rPr>
          <w:rFonts w:ascii="Times New Roman" w:hAnsi="Times New Roman" w:cs="Times New Roman"/>
          <w:sz w:val="24"/>
          <w:szCs w:val="24"/>
        </w:rPr>
      </w:pPr>
    </w:p>
    <w:p w:rsidR="0059100E" w:rsidRPr="00D34C93" w:rsidRDefault="0059100E" w:rsidP="0059100E">
      <w:pPr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59100E" w:rsidRPr="00D34C93" w:rsidRDefault="0059100E" w:rsidP="0059100E">
      <w:pPr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59100E" w:rsidRPr="00D34C93" w:rsidRDefault="0059100E" w:rsidP="0059100E">
      <w:pPr>
        <w:jc w:val="right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59100E" w:rsidRPr="0092555D" w:rsidRDefault="0059100E" w:rsidP="00496281">
      <w:pPr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9C091E" w:rsidRPr="0092555D" w:rsidRDefault="009C091E" w:rsidP="00496281">
      <w:pPr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9C091E" w:rsidRDefault="009C091E" w:rsidP="00496281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FE07B5" w:rsidRDefault="00FE07B5" w:rsidP="00496281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FE07B5" w:rsidRPr="00FE07B5" w:rsidRDefault="00FE07B5" w:rsidP="00496281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59100E" w:rsidRPr="00496281" w:rsidRDefault="0059100E" w:rsidP="0059100E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496281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Приложение 2</w:t>
      </w:r>
    </w:p>
    <w:p w:rsidR="0059100E" w:rsidRPr="00496281" w:rsidRDefault="0059100E" w:rsidP="0059100E">
      <w:pPr>
        <w:pStyle w:val="a3"/>
        <w:jc w:val="center"/>
        <w:rPr>
          <w:rFonts w:ascii="Times New Roman" w:eastAsia="Newton-Regular" w:hAnsi="Times New Roman" w:cs="Times New Roman"/>
          <w:b/>
          <w:sz w:val="24"/>
          <w:szCs w:val="24"/>
        </w:rPr>
      </w:pPr>
      <w:r w:rsidRPr="00496281">
        <w:rPr>
          <w:rFonts w:ascii="Times New Roman" w:eastAsia="Newton-Regular" w:hAnsi="Times New Roman" w:cs="Times New Roman"/>
          <w:b/>
          <w:sz w:val="24"/>
          <w:szCs w:val="24"/>
        </w:rPr>
        <w:t xml:space="preserve">Основной инструментарий дл оценивания результатов </w:t>
      </w:r>
    </w:p>
    <w:p w:rsidR="0059100E" w:rsidRPr="00496281" w:rsidRDefault="0059100E" w:rsidP="0059100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6281">
        <w:rPr>
          <w:rFonts w:ascii="Times New Roman" w:hAnsi="Times New Roman" w:cs="Times New Roman"/>
          <w:b/>
          <w:sz w:val="24"/>
          <w:szCs w:val="24"/>
        </w:rPr>
        <w:t>по предмету «</w:t>
      </w:r>
      <w:r w:rsidR="00214882">
        <w:rPr>
          <w:rFonts w:ascii="Times New Roman" w:hAnsi="Times New Roman" w:cs="Times New Roman"/>
          <w:b/>
          <w:sz w:val="24"/>
          <w:szCs w:val="24"/>
        </w:rPr>
        <w:t>Немецкий язык.Второй иностранный язык»</w:t>
      </w:r>
    </w:p>
    <w:p w:rsidR="00496281" w:rsidRDefault="00D34C93" w:rsidP="004962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96281">
        <w:rPr>
          <w:rFonts w:ascii="Times New Roman" w:hAnsi="Times New Roman" w:cs="Times New Roman"/>
          <w:sz w:val="24"/>
          <w:szCs w:val="24"/>
        </w:rPr>
        <w:t>Критерии и нормы оценочной деятельности: УМК «Горизонты» предлагает ориентированную на Европейские требования развития компетенций владения иностранным языком систему промежуточного и итогового контроля. Учебные материалы позволяют учащимся по окончании 6 класса достигнуть уровня А</w:t>
      </w:r>
      <w:proofErr w:type="gramStart"/>
      <w:r w:rsidRPr="00496281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496281">
        <w:rPr>
          <w:rFonts w:ascii="Times New Roman" w:hAnsi="Times New Roman" w:cs="Times New Roman"/>
          <w:sz w:val="24"/>
          <w:szCs w:val="24"/>
        </w:rPr>
        <w:t xml:space="preserve">, а после 8 класса уровня А2 европейских языковых компетенций. Контрольные задания для 5 – 9 классов являются неотъемлемым компонентом УМК «Горизонты» и содержат материалы для письменного контроля учащихся, который учитель проводит после прохождения каждой главы учебника, а также материалы для итогового контроля учащихся в конце учебного года. Контрольные задания </w:t>
      </w:r>
      <w:proofErr w:type="gramStart"/>
      <w:r w:rsidRPr="00496281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496281">
        <w:rPr>
          <w:rFonts w:ascii="Times New Roman" w:hAnsi="Times New Roman" w:cs="Times New Roman"/>
          <w:sz w:val="24"/>
          <w:szCs w:val="24"/>
        </w:rPr>
        <w:t xml:space="preserve">ѐтко структурированы и охватывают все виды речевой деятельности. В каждом задании есть пример под номером «0». Это образец. Он даѐт возможность снять психологические и лексико-грамматические трудности при выполнении заданий. Этот важный момент требует внимания, и, если необходимо, разъясняется учащимся. Учащиеся за задания получают баллы. За каждый выполненный пункт в задании учащийся получает 1 балл. Для всех заданий есть строчка: </w:t>
      </w:r>
      <w:proofErr w:type="spellStart"/>
      <w:r w:rsidRPr="00496281">
        <w:rPr>
          <w:rFonts w:ascii="Times New Roman" w:hAnsi="Times New Roman" w:cs="Times New Roman"/>
          <w:sz w:val="24"/>
          <w:szCs w:val="24"/>
        </w:rPr>
        <w:t>Punkte</w:t>
      </w:r>
      <w:proofErr w:type="spellEnd"/>
      <w:r w:rsidRPr="00496281">
        <w:rPr>
          <w:rFonts w:ascii="Times New Roman" w:hAnsi="Times New Roman" w:cs="Times New Roman"/>
          <w:sz w:val="24"/>
          <w:szCs w:val="24"/>
        </w:rPr>
        <w:t>: ………(</w:t>
      </w:r>
      <w:proofErr w:type="spellStart"/>
      <w:r w:rsidRPr="00496281">
        <w:rPr>
          <w:rFonts w:ascii="Times New Roman" w:hAnsi="Times New Roman" w:cs="Times New Roman"/>
          <w:sz w:val="24"/>
          <w:szCs w:val="24"/>
        </w:rPr>
        <w:t>maximal</w:t>
      </w:r>
      <w:proofErr w:type="spellEnd"/>
      <w:r w:rsidRPr="00496281">
        <w:rPr>
          <w:rFonts w:ascii="Times New Roman" w:hAnsi="Times New Roman" w:cs="Times New Roman"/>
          <w:sz w:val="24"/>
          <w:szCs w:val="24"/>
        </w:rPr>
        <w:t xml:space="preserve"> 5), в </w:t>
      </w:r>
      <w:proofErr w:type="gramStart"/>
      <w:r w:rsidRPr="00496281">
        <w:rPr>
          <w:rFonts w:ascii="Times New Roman" w:hAnsi="Times New Roman" w:cs="Times New Roman"/>
          <w:sz w:val="24"/>
          <w:szCs w:val="24"/>
        </w:rPr>
        <w:t>которой</w:t>
      </w:r>
      <w:proofErr w:type="gramEnd"/>
      <w:r w:rsidRPr="00496281">
        <w:rPr>
          <w:rFonts w:ascii="Times New Roman" w:hAnsi="Times New Roman" w:cs="Times New Roman"/>
          <w:sz w:val="24"/>
          <w:szCs w:val="24"/>
        </w:rPr>
        <w:t xml:space="preserve"> дано максимально возможное количество баллов. Рядом учитель проставляет количество баллов, соответствующее количеству правильно выполненных пунктов в заданиях. Учащийся может проверить это простым подсчѐтом, для этого удобно при проверке отмечать правильно выполненное задание крестиком или другим значком. Структура и порядок выполнения заданий по контролю </w:t>
      </w:r>
      <w:proofErr w:type="spellStart"/>
      <w:r w:rsidRPr="00496281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496281">
        <w:rPr>
          <w:rFonts w:ascii="Times New Roman" w:hAnsi="Times New Roman" w:cs="Times New Roman"/>
          <w:sz w:val="24"/>
          <w:szCs w:val="24"/>
        </w:rPr>
        <w:t xml:space="preserve"> компетенций, уровня знаний, умений и навыков</w:t>
      </w:r>
    </w:p>
    <w:p w:rsidR="00214882" w:rsidRDefault="00D34C93" w:rsidP="004962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96281">
        <w:rPr>
          <w:rFonts w:ascii="Times New Roman" w:hAnsi="Times New Roman" w:cs="Times New Roman"/>
          <w:sz w:val="24"/>
          <w:szCs w:val="24"/>
        </w:rPr>
        <w:t xml:space="preserve"> 1. Диктанты</w:t>
      </w:r>
      <w:proofErr w:type="gramStart"/>
      <w:r w:rsidRPr="00496281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496281">
        <w:rPr>
          <w:rFonts w:ascii="Times New Roman" w:hAnsi="Times New Roman" w:cs="Times New Roman"/>
          <w:sz w:val="24"/>
          <w:szCs w:val="24"/>
        </w:rPr>
        <w:t xml:space="preserve"> УМК используется такая классическая форма проверки навыков речевой компетенции в области письма, как диктанты. Данная форма проверки имеет коммуникативное содержание, так как при этом проверяется навык </w:t>
      </w:r>
      <w:proofErr w:type="spellStart"/>
      <w:r w:rsidRPr="00496281">
        <w:rPr>
          <w:rFonts w:ascii="Times New Roman" w:hAnsi="Times New Roman" w:cs="Times New Roman"/>
          <w:sz w:val="24"/>
          <w:szCs w:val="24"/>
        </w:rPr>
        <w:t>детализированногоаудирова</w:t>
      </w:r>
      <w:r w:rsidR="00214882">
        <w:rPr>
          <w:rFonts w:ascii="Times New Roman" w:hAnsi="Times New Roman" w:cs="Times New Roman"/>
          <w:sz w:val="24"/>
          <w:szCs w:val="24"/>
        </w:rPr>
        <w:t>ния</w:t>
      </w:r>
      <w:proofErr w:type="spellEnd"/>
      <w:r w:rsidR="00214882">
        <w:rPr>
          <w:rFonts w:ascii="Times New Roman" w:hAnsi="Times New Roman" w:cs="Times New Roman"/>
          <w:sz w:val="24"/>
          <w:szCs w:val="24"/>
        </w:rPr>
        <w:t xml:space="preserve">, умение в распознавании и </w:t>
      </w:r>
      <w:r w:rsidRPr="00496281">
        <w:rPr>
          <w:rFonts w:ascii="Times New Roman" w:hAnsi="Times New Roman" w:cs="Times New Roman"/>
          <w:sz w:val="24"/>
          <w:szCs w:val="24"/>
        </w:rPr>
        <w:t xml:space="preserve"> применении лексико-грамматических знаний, навыки орфографии, развитие речевых умений. Диктанты предполагают креативность мышления учащихся, так как в диктантах встречаются задания «дополни, ответь на записанные под диктовку вопросы, дай на вопросы ответы, сравни с картинкой и укажи отличия</w:t>
      </w:r>
      <w:r w:rsidR="00214882">
        <w:rPr>
          <w:rFonts w:ascii="Times New Roman" w:hAnsi="Times New Roman" w:cs="Times New Roman"/>
          <w:sz w:val="24"/>
          <w:szCs w:val="24"/>
        </w:rPr>
        <w:t>.</w:t>
      </w:r>
    </w:p>
    <w:p w:rsidR="00D34C93" w:rsidRPr="00496281" w:rsidRDefault="00D34C93" w:rsidP="0049628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6281">
        <w:rPr>
          <w:rFonts w:ascii="Times New Roman" w:hAnsi="Times New Roman" w:cs="Times New Roman"/>
          <w:sz w:val="24"/>
          <w:szCs w:val="24"/>
        </w:rPr>
        <w:t>2. Контрольные задания после каждой главы</w:t>
      </w:r>
      <w:r w:rsidR="00214882">
        <w:rPr>
          <w:rFonts w:ascii="Times New Roman" w:hAnsi="Times New Roman" w:cs="Times New Roman"/>
          <w:sz w:val="24"/>
          <w:szCs w:val="24"/>
        </w:rPr>
        <w:t>.</w:t>
      </w:r>
      <w:r w:rsidRPr="00496281">
        <w:rPr>
          <w:rFonts w:ascii="Times New Roman" w:hAnsi="Times New Roman" w:cs="Times New Roman"/>
          <w:sz w:val="24"/>
          <w:szCs w:val="24"/>
        </w:rPr>
        <w:t xml:space="preserve"> Это лексико-грамматические задания по контролю </w:t>
      </w:r>
      <w:proofErr w:type="spellStart"/>
      <w:r w:rsidRPr="00496281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496281">
        <w:rPr>
          <w:rFonts w:ascii="Times New Roman" w:hAnsi="Times New Roman" w:cs="Times New Roman"/>
          <w:sz w:val="24"/>
          <w:szCs w:val="24"/>
        </w:rPr>
        <w:t xml:space="preserve"> навыков в </w:t>
      </w:r>
      <w:proofErr w:type="spellStart"/>
      <w:r w:rsidRPr="00496281"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  <w:r w:rsidRPr="00496281">
        <w:rPr>
          <w:rFonts w:ascii="Times New Roman" w:hAnsi="Times New Roman" w:cs="Times New Roman"/>
          <w:sz w:val="24"/>
          <w:szCs w:val="24"/>
        </w:rPr>
        <w:t>, чтении, письме, разработанные на материале данной главы. Их количество может варьироваться от пяти до семи для одной главы. В каждом задании есть формулировка задания на немецком языке. Предполагается, что, подходя к этапу выполнения контро</w:t>
      </w:r>
      <w:r w:rsidR="00496281">
        <w:rPr>
          <w:rFonts w:ascii="Times New Roman" w:hAnsi="Times New Roman" w:cs="Times New Roman"/>
          <w:sz w:val="24"/>
          <w:szCs w:val="24"/>
        </w:rPr>
        <w:t>льных заданий, учащиеся владеют</w:t>
      </w:r>
      <w:r w:rsidRPr="00496281">
        <w:rPr>
          <w:rFonts w:ascii="Times New Roman" w:hAnsi="Times New Roman" w:cs="Times New Roman"/>
          <w:sz w:val="24"/>
          <w:szCs w:val="24"/>
        </w:rPr>
        <w:t>лексикой классного обихода. Однако, непосредственно перед выполнением</w:t>
      </w:r>
    </w:p>
    <w:p w:rsidR="00496281" w:rsidRDefault="00D34C93" w:rsidP="004962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96281">
        <w:rPr>
          <w:rFonts w:ascii="Times New Roman" w:hAnsi="Times New Roman" w:cs="Times New Roman"/>
          <w:sz w:val="24"/>
          <w:szCs w:val="24"/>
        </w:rPr>
        <w:t>контрольных заданий необходимо объяснить все формулировки.</w:t>
      </w:r>
    </w:p>
    <w:p w:rsidR="00D34C93" w:rsidRPr="00496281" w:rsidRDefault="00D34C93" w:rsidP="0049628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6281">
        <w:rPr>
          <w:rFonts w:ascii="Times New Roman" w:hAnsi="Times New Roman" w:cs="Times New Roman"/>
          <w:sz w:val="24"/>
          <w:szCs w:val="24"/>
        </w:rPr>
        <w:t xml:space="preserve"> 3. Итоговый контроль</w:t>
      </w:r>
      <w:r w:rsidR="009C091E">
        <w:rPr>
          <w:rFonts w:ascii="Times New Roman" w:hAnsi="Times New Roman" w:cs="Times New Roman"/>
          <w:sz w:val="24"/>
          <w:szCs w:val="24"/>
        </w:rPr>
        <w:t>.</w:t>
      </w:r>
      <w:r w:rsidRPr="00496281">
        <w:rPr>
          <w:rFonts w:ascii="Times New Roman" w:hAnsi="Times New Roman" w:cs="Times New Roman"/>
          <w:sz w:val="24"/>
          <w:szCs w:val="24"/>
        </w:rPr>
        <w:t xml:space="preserve"> Итоговый контроль (</w:t>
      </w:r>
      <w:proofErr w:type="spellStart"/>
      <w:r w:rsidRPr="00496281">
        <w:rPr>
          <w:rFonts w:ascii="Times New Roman" w:hAnsi="Times New Roman" w:cs="Times New Roman"/>
          <w:sz w:val="24"/>
          <w:szCs w:val="24"/>
        </w:rPr>
        <w:t>Abschlusstest</w:t>
      </w:r>
      <w:proofErr w:type="spellEnd"/>
      <w:r w:rsidRPr="00496281">
        <w:rPr>
          <w:rFonts w:ascii="Times New Roman" w:hAnsi="Times New Roman" w:cs="Times New Roman"/>
          <w:sz w:val="24"/>
          <w:szCs w:val="24"/>
        </w:rPr>
        <w:t xml:space="preserve">) охватывает все виды речевой деятельности. Задания имеют обозначения: </w:t>
      </w:r>
      <w:proofErr w:type="spellStart"/>
      <w:r w:rsidRPr="00496281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496281">
        <w:rPr>
          <w:rFonts w:ascii="Times New Roman" w:hAnsi="Times New Roman" w:cs="Times New Roman"/>
          <w:sz w:val="24"/>
          <w:szCs w:val="24"/>
        </w:rPr>
        <w:t xml:space="preserve"> – HÖREN, чтение – LESEN, письмо – SCHREIBEN. Принцип оценивания тот же. В конце контрольного задания указано максимально возможное количество баллов (</w:t>
      </w:r>
      <w:proofErr w:type="spellStart"/>
      <w:r w:rsidRPr="00496281">
        <w:rPr>
          <w:rFonts w:ascii="Times New Roman" w:hAnsi="Times New Roman" w:cs="Times New Roman"/>
          <w:sz w:val="24"/>
          <w:szCs w:val="24"/>
        </w:rPr>
        <w:t>Gesamtpunktzahl</w:t>
      </w:r>
      <w:proofErr w:type="spellEnd"/>
      <w:r w:rsidRPr="00496281">
        <w:rPr>
          <w:rFonts w:ascii="Times New Roman" w:hAnsi="Times New Roman" w:cs="Times New Roman"/>
          <w:sz w:val="24"/>
          <w:szCs w:val="24"/>
        </w:rPr>
        <w:t xml:space="preserve">). Проверка этих </w:t>
      </w:r>
      <w:proofErr w:type="gramStart"/>
      <w:r w:rsidRPr="00496281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Pr="00496281">
        <w:rPr>
          <w:rFonts w:ascii="Times New Roman" w:hAnsi="Times New Roman" w:cs="Times New Roman"/>
          <w:sz w:val="24"/>
          <w:szCs w:val="24"/>
        </w:rPr>
        <w:t xml:space="preserve">ѐх видов речевой деятельности проводится на одном уроке. На контроль говорения SPRECHEN отводится отдельно 1-2 урока. Проверка навыков говорения разделяется на монологическую и диалогическую речь и имеет три части. Для каждой процедуры в контрольных заданиях предусмотрены соответствующие карточки или вопросы по каждой теме. В первой части проверки устной речи учащемуся предлагаются карточки с опорными словами или вопросами. Учащийся должен уметь дать краткий ответ о себе в 7 – 8 предложениях (для 5 – 6 классов), 9 -10 предложениях (для 7 – 8 классов), 11 – 12 предложениях (9 класс). </w:t>
      </w:r>
    </w:p>
    <w:p w:rsidR="0059100E" w:rsidRPr="00496281" w:rsidRDefault="0059100E" w:rsidP="004962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9628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Критерии оценивания письменных работ</w:t>
      </w:r>
      <w:proofErr w:type="gramStart"/>
      <w:r w:rsidRPr="0049628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.</w:t>
      </w:r>
      <w:r w:rsidR="00D34C93" w:rsidRPr="00496281">
        <w:rPr>
          <w:rFonts w:ascii="Times New Roman" w:hAnsi="Times New Roman"/>
          <w:sz w:val="24"/>
          <w:szCs w:val="24"/>
        </w:rPr>
        <w:t>О</w:t>
      </w:r>
      <w:proofErr w:type="gramEnd"/>
      <w:r w:rsidR="00D34C93" w:rsidRPr="00496281">
        <w:rPr>
          <w:rFonts w:ascii="Times New Roman" w:hAnsi="Times New Roman"/>
          <w:sz w:val="24"/>
          <w:szCs w:val="24"/>
        </w:rPr>
        <w:t xml:space="preserve">ценка «5» - 85 – 100% правильных ответов от общего количества заданий, оценка «4» - 71 – 84 %, оценка «3» - 55 – 70 %, оценка «2» - менее 55 % Таким образом, оценка в итоговом контроле складывается из заданий по </w:t>
      </w:r>
      <w:proofErr w:type="spellStart"/>
      <w:r w:rsidR="00D34C93" w:rsidRPr="00496281">
        <w:rPr>
          <w:rFonts w:ascii="Times New Roman" w:hAnsi="Times New Roman"/>
          <w:sz w:val="24"/>
          <w:szCs w:val="24"/>
        </w:rPr>
        <w:t>аудированию</w:t>
      </w:r>
      <w:proofErr w:type="spellEnd"/>
      <w:r w:rsidR="00D34C93" w:rsidRPr="00496281">
        <w:rPr>
          <w:rFonts w:ascii="Times New Roman" w:hAnsi="Times New Roman"/>
          <w:sz w:val="24"/>
          <w:szCs w:val="24"/>
        </w:rPr>
        <w:t xml:space="preserve">, чтению, письму (14 баллов), задания монологического (14 баллов – 5 – 6 классы) , (16 баллов – 7 – 8 классы) и диалогического высказывания (8 + 8), а </w:t>
      </w:r>
      <w:r w:rsidR="00D34C93" w:rsidRPr="00496281">
        <w:rPr>
          <w:rFonts w:ascii="Times New Roman" w:hAnsi="Times New Roman"/>
          <w:sz w:val="24"/>
          <w:szCs w:val="24"/>
        </w:rPr>
        <w:lastRenderedPageBreak/>
        <w:t>также из 3 баллов за дополнительные задания. Итого: 44 (47) балла – 5 – 6 классы Учащийся должен набрать: на оценку «3» - 25 – 31 балл на оценку «4» - 32 – 36 баллов на оценку «5» - от 37 баллов</w:t>
      </w:r>
      <w:proofErr w:type="gramStart"/>
      <w:r w:rsidR="00D34C93" w:rsidRPr="00496281">
        <w:rPr>
          <w:rFonts w:ascii="Times New Roman" w:hAnsi="Times New Roman"/>
          <w:sz w:val="24"/>
          <w:szCs w:val="24"/>
        </w:rPr>
        <w:t xml:space="preserve"> И</w:t>
      </w:r>
      <w:proofErr w:type="gramEnd"/>
      <w:r w:rsidR="00D34C93" w:rsidRPr="00496281">
        <w:rPr>
          <w:rFonts w:ascii="Times New Roman" w:hAnsi="Times New Roman"/>
          <w:sz w:val="24"/>
          <w:szCs w:val="24"/>
        </w:rPr>
        <w:t>того: 56 (59) баллов – 7 – 8 классы. Учащийся должен набрать: на оценку «3» - 31 – 40 баллов, на оценку «4» - 41 – 48 баллов, на оценку «5» - от 49 баллов.</w:t>
      </w:r>
    </w:p>
    <w:p w:rsidR="0059100E" w:rsidRPr="00496281" w:rsidRDefault="0059100E" w:rsidP="0049628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9628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Контроль знаний</w:t>
      </w:r>
      <w:r w:rsidRPr="0049628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 уроках осуществляется с использованием следующих форм контроля:</w:t>
      </w:r>
    </w:p>
    <w:p w:rsidR="0059100E" w:rsidRPr="00496281" w:rsidRDefault="0059100E" w:rsidP="0049628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96281">
        <w:rPr>
          <w:rFonts w:ascii="Times New Roman" w:eastAsia="Times New Roman" w:hAnsi="Times New Roman" w:cs="Times New Roman"/>
          <w:sz w:val="24"/>
          <w:szCs w:val="24"/>
          <w:lang w:eastAsia="ar-SA"/>
        </w:rPr>
        <w:t>-устный опрос,</w:t>
      </w:r>
    </w:p>
    <w:p w:rsidR="0059100E" w:rsidRPr="00496281" w:rsidRDefault="0059100E" w:rsidP="0049628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96281">
        <w:rPr>
          <w:rFonts w:ascii="Times New Roman" w:eastAsia="Times New Roman" w:hAnsi="Times New Roman" w:cs="Times New Roman"/>
          <w:sz w:val="24"/>
          <w:szCs w:val="24"/>
          <w:lang w:eastAsia="ar-SA"/>
        </w:rPr>
        <w:t>-фронтальный опрос,</w:t>
      </w:r>
    </w:p>
    <w:p w:rsidR="0059100E" w:rsidRPr="00496281" w:rsidRDefault="0059100E" w:rsidP="0049628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96281">
        <w:rPr>
          <w:rFonts w:ascii="Times New Roman" w:eastAsia="Times New Roman" w:hAnsi="Times New Roman" w:cs="Times New Roman"/>
          <w:sz w:val="24"/>
          <w:szCs w:val="24"/>
          <w:lang w:eastAsia="ar-SA"/>
        </w:rPr>
        <w:t>-диктант,</w:t>
      </w:r>
    </w:p>
    <w:p w:rsidR="0059100E" w:rsidRPr="00496281" w:rsidRDefault="0059100E" w:rsidP="0049628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96281">
        <w:rPr>
          <w:rFonts w:ascii="Times New Roman" w:eastAsia="Times New Roman" w:hAnsi="Times New Roman" w:cs="Times New Roman"/>
          <w:sz w:val="24"/>
          <w:szCs w:val="24"/>
          <w:lang w:eastAsia="ar-SA"/>
        </w:rPr>
        <w:t>-самостоятельная работа,</w:t>
      </w:r>
    </w:p>
    <w:p w:rsidR="0059100E" w:rsidRPr="00496281" w:rsidRDefault="0059100E" w:rsidP="0049628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96281">
        <w:rPr>
          <w:rFonts w:ascii="Times New Roman" w:eastAsia="Times New Roman" w:hAnsi="Times New Roman" w:cs="Times New Roman"/>
          <w:sz w:val="24"/>
          <w:szCs w:val="24"/>
          <w:lang w:eastAsia="ar-SA"/>
        </w:rPr>
        <w:t>-самоконтроль,</w:t>
      </w:r>
    </w:p>
    <w:p w:rsidR="0059100E" w:rsidRDefault="00742ECE" w:rsidP="0049628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-контрольная работа.</w:t>
      </w:r>
    </w:p>
    <w:p w:rsidR="00742ECE" w:rsidRDefault="00742ECE" w:rsidP="0049628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42ECE" w:rsidRDefault="00742ECE" w:rsidP="0049628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42ECE" w:rsidRDefault="00742ECE" w:rsidP="0049628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42ECE" w:rsidRDefault="00742ECE" w:rsidP="0049628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42ECE" w:rsidRDefault="00742ECE" w:rsidP="0049628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42ECE" w:rsidRDefault="00742ECE" w:rsidP="0049628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42ECE" w:rsidRDefault="00742ECE" w:rsidP="0049628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42ECE" w:rsidRDefault="00742ECE" w:rsidP="0049628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42ECE" w:rsidRDefault="00742ECE" w:rsidP="0049628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42ECE" w:rsidRDefault="00742ECE" w:rsidP="0049628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42ECE" w:rsidRDefault="00742ECE" w:rsidP="0049628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42ECE" w:rsidRDefault="00742ECE" w:rsidP="0049628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42ECE" w:rsidRDefault="00742ECE" w:rsidP="0049628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42ECE" w:rsidRDefault="00742ECE" w:rsidP="0049628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42ECE" w:rsidRDefault="00742ECE" w:rsidP="0049628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42ECE" w:rsidRDefault="00742ECE" w:rsidP="0049628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42ECE" w:rsidRDefault="00742ECE" w:rsidP="0049628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42ECE" w:rsidRDefault="00742ECE" w:rsidP="0049628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42ECE" w:rsidRDefault="00742ECE" w:rsidP="0049628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42ECE" w:rsidRDefault="00742ECE" w:rsidP="0049628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42ECE" w:rsidRDefault="00742ECE" w:rsidP="0049628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42ECE" w:rsidRDefault="00742ECE" w:rsidP="0049628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42ECE" w:rsidRDefault="00742ECE" w:rsidP="0049628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42ECE" w:rsidRDefault="00742ECE" w:rsidP="0049628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42ECE" w:rsidRDefault="00742ECE" w:rsidP="0049628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91008" w:rsidRPr="00742ECE" w:rsidRDefault="00D91008" w:rsidP="00742ECE">
      <w:pPr>
        <w:tabs>
          <w:tab w:val="left" w:pos="2277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91008" w:rsidRPr="00742ECE" w:rsidSect="004D6684">
      <w:pgSz w:w="16838" w:h="11906" w:orient="landscape"/>
      <w:pgMar w:top="851" w:right="1134" w:bottom="1134" w:left="851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6C06"/>
    <w:multiLevelType w:val="multilevel"/>
    <w:tmpl w:val="F52C2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6A5F66"/>
    <w:multiLevelType w:val="multilevel"/>
    <w:tmpl w:val="0C52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C81A6F"/>
    <w:multiLevelType w:val="multilevel"/>
    <w:tmpl w:val="99A03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E74BB4"/>
    <w:multiLevelType w:val="hybridMultilevel"/>
    <w:tmpl w:val="2D6ABB8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EE79D0"/>
    <w:multiLevelType w:val="singleLevel"/>
    <w:tmpl w:val="40BA923A"/>
    <w:lvl w:ilvl="0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5">
    <w:nsid w:val="1C884810"/>
    <w:multiLevelType w:val="multilevel"/>
    <w:tmpl w:val="BC768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0D6794"/>
    <w:multiLevelType w:val="multilevel"/>
    <w:tmpl w:val="C96A7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4B7580"/>
    <w:multiLevelType w:val="multilevel"/>
    <w:tmpl w:val="DD48C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3F1205"/>
    <w:multiLevelType w:val="multilevel"/>
    <w:tmpl w:val="FF4E0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283631"/>
    <w:multiLevelType w:val="multilevel"/>
    <w:tmpl w:val="5ED8D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0CF317A"/>
    <w:multiLevelType w:val="hybridMultilevel"/>
    <w:tmpl w:val="B91008E6"/>
    <w:lvl w:ilvl="0" w:tplc="ABFEA6F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1218A5"/>
    <w:multiLevelType w:val="multilevel"/>
    <w:tmpl w:val="4A74A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30572F6"/>
    <w:multiLevelType w:val="hybridMultilevel"/>
    <w:tmpl w:val="05086468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3">
    <w:nsid w:val="33FE54DB"/>
    <w:multiLevelType w:val="multilevel"/>
    <w:tmpl w:val="1F7AF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4D87459"/>
    <w:multiLevelType w:val="multilevel"/>
    <w:tmpl w:val="A7202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06762C8"/>
    <w:multiLevelType w:val="multilevel"/>
    <w:tmpl w:val="D27A0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06F1615"/>
    <w:multiLevelType w:val="multilevel"/>
    <w:tmpl w:val="AE127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0886946"/>
    <w:multiLevelType w:val="hybridMultilevel"/>
    <w:tmpl w:val="25020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C171F4"/>
    <w:multiLevelType w:val="hybridMultilevel"/>
    <w:tmpl w:val="4002D836"/>
    <w:lvl w:ilvl="0" w:tplc="1D48DD2C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A32407"/>
    <w:multiLevelType w:val="multilevel"/>
    <w:tmpl w:val="9C3AC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76E1247"/>
    <w:multiLevelType w:val="hybridMultilevel"/>
    <w:tmpl w:val="4F5A9D9A"/>
    <w:lvl w:ilvl="0" w:tplc="B4EA018C">
      <w:start w:val="1"/>
      <w:numFmt w:val="decimal"/>
      <w:lvlText w:val="%1."/>
      <w:lvlJc w:val="left"/>
      <w:pPr>
        <w:ind w:left="495" w:hanging="360"/>
      </w:pPr>
      <w:rPr>
        <w:rFonts w:asciiTheme="minorHAnsi" w:eastAsiaTheme="minorEastAsia" w:hAnsiTheme="minorHAnsi" w:cstheme="minorBidi"/>
        <w:i w:val="0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1">
    <w:nsid w:val="495629BF"/>
    <w:multiLevelType w:val="multilevel"/>
    <w:tmpl w:val="A156F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1045E72"/>
    <w:multiLevelType w:val="multilevel"/>
    <w:tmpl w:val="EB969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1723C8E"/>
    <w:multiLevelType w:val="multilevel"/>
    <w:tmpl w:val="97B0B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21B146A"/>
    <w:multiLevelType w:val="multilevel"/>
    <w:tmpl w:val="AC2A6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22519E2"/>
    <w:multiLevelType w:val="multilevel"/>
    <w:tmpl w:val="5D40ED12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hint="default"/>
        <w:b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  <w:b/>
        <w:color w:val="000000"/>
      </w:rPr>
    </w:lvl>
  </w:abstractNum>
  <w:abstractNum w:abstractNumId="26">
    <w:nsid w:val="58F15035"/>
    <w:multiLevelType w:val="multilevel"/>
    <w:tmpl w:val="74185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91539D1"/>
    <w:multiLevelType w:val="multilevel"/>
    <w:tmpl w:val="85164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C685D16"/>
    <w:multiLevelType w:val="hybridMultilevel"/>
    <w:tmpl w:val="B232B2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8C5DF4"/>
    <w:multiLevelType w:val="hybridMultilevel"/>
    <w:tmpl w:val="65AAC2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63EC33BF"/>
    <w:multiLevelType w:val="hybridMultilevel"/>
    <w:tmpl w:val="C486F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DF93BA9"/>
    <w:multiLevelType w:val="hybridMultilevel"/>
    <w:tmpl w:val="0E30A6B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0181948"/>
    <w:multiLevelType w:val="multilevel"/>
    <w:tmpl w:val="3F12E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4F41287"/>
    <w:multiLevelType w:val="hybridMultilevel"/>
    <w:tmpl w:val="F29609CA"/>
    <w:lvl w:ilvl="0" w:tplc="ABFEA6F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C428AC"/>
    <w:multiLevelType w:val="multilevel"/>
    <w:tmpl w:val="04245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6295B54"/>
    <w:multiLevelType w:val="multilevel"/>
    <w:tmpl w:val="EB560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0"/>
  </w:num>
  <w:num w:numId="3">
    <w:abstractNumId w:val="4"/>
  </w:num>
  <w:num w:numId="4">
    <w:abstractNumId w:val="18"/>
  </w:num>
  <w:num w:numId="5">
    <w:abstractNumId w:val="10"/>
  </w:num>
  <w:num w:numId="6">
    <w:abstractNumId w:val="33"/>
  </w:num>
  <w:num w:numId="7">
    <w:abstractNumId w:val="17"/>
  </w:num>
  <w:num w:numId="8">
    <w:abstractNumId w:val="29"/>
  </w:num>
  <w:num w:numId="9">
    <w:abstractNumId w:val="31"/>
  </w:num>
  <w:num w:numId="10">
    <w:abstractNumId w:val="7"/>
  </w:num>
  <w:num w:numId="11">
    <w:abstractNumId w:val="6"/>
  </w:num>
  <w:num w:numId="12">
    <w:abstractNumId w:val="28"/>
  </w:num>
  <w:num w:numId="13">
    <w:abstractNumId w:val="35"/>
  </w:num>
  <w:num w:numId="14">
    <w:abstractNumId w:val="2"/>
  </w:num>
  <w:num w:numId="15">
    <w:abstractNumId w:val="11"/>
  </w:num>
  <w:num w:numId="16">
    <w:abstractNumId w:val="8"/>
  </w:num>
  <w:num w:numId="17">
    <w:abstractNumId w:val="23"/>
  </w:num>
  <w:num w:numId="18">
    <w:abstractNumId w:val="13"/>
  </w:num>
  <w:num w:numId="19">
    <w:abstractNumId w:val="32"/>
  </w:num>
  <w:num w:numId="20">
    <w:abstractNumId w:val="27"/>
  </w:num>
  <w:num w:numId="21">
    <w:abstractNumId w:val="0"/>
  </w:num>
  <w:num w:numId="22">
    <w:abstractNumId w:val="1"/>
  </w:num>
  <w:num w:numId="23">
    <w:abstractNumId w:val="19"/>
  </w:num>
  <w:num w:numId="24">
    <w:abstractNumId w:val="14"/>
  </w:num>
  <w:num w:numId="25">
    <w:abstractNumId w:val="24"/>
  </w:num>
  <w:num w:numId="26">
    <w:abstractNumId w:val="22"/>
  </w:num>
  <w:num w:numId="27">
    <w:abstractNumId w:val="34"/>
  </w:num>
  <w:num w:numId="28">
    <w:abstractNumId w:val="16"/>
  </w:num>
  <w:num w:numId="29">
    <w:abstractNumId w:val="9"/>
  </w:num>
  <w:num w:numId="30">
    <w:abstractNumId w:val="15"/>
  </w:num>
  <w:num w:numId="31">
    <w:abstractNumId w:val="5"/>
  </w:num>
  <w:num w:numId="32">
    <w:abstractNumId w:val="21"/>
  </w:num>
  <w:num w:numId="33">
    <w:abstractNumId w:val="26"/>
  </w:num>
  <w:num w:numId="34">
    <w:abstractNumId w:val="25"/>
  </w:num>
  <w:num w:numId="35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</w:num>
  <w:num w:numId="3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9100E"/>
    <w:rsid w:val="0008385D"/>
    <w:rsid w:val="001804B7"/>
    <w:rsid w:val="001F1D74"/>
    <w:rsid w:val="00214882"/>
    <w:rsid w:val="0028310C"/>
    <w:rsid w:val="002A7AA8"/>
    <w:rsid w:val="003049F6"/>
    <w:rsid w:val="00340E26"/>
    <w:rsid w:val="004353BE"/>
    <w:rsid w:val="00457406"/>
    <w:rsid w:val="0047767F"/>
    <w:rsid w:val="00496281"/>
    <w:rsid w:val="004D6684"/>
    <w:rsid w:val="00512557"/>
    <w:rsid w:val="00563480"/>
    <w:rsid w:val="00563D7A"/>
    <w:rsid w:val="0059100E"/>
    <w:rsid w:val="005A2564"/>
    <w:rsid w:val="006B31BD"/>
    <w:rsid w:val="006B5D97"/>
    <w:rsid w:val="00742ECE"/>
    <w:rsid w:val="007A1C49"/>
    <w:rsid w:val="00806126"/>
    <w:rsid w:val="008555C4"/>
    <w:rsid w:val="008C1280"/>
    <w:rsid w:val="0092555D"/>
    <w:rsid w:val="009376BB"/>
    <w:rsid w:val="009404D3"/>
    <w:rsid w:val="009C091E"/>
    <w:rsid w:val="009C0D7A"/>
    <w:rsid w:val="00A17554"/>
    <w:rsid w:val="00A32716"/>
    <w:rsid w:val="00A70AC2"/>
    <w:rsid w:val="00B126C2"/>
    <w:rsid w:val="00B379AD"/>
    <w:rsid w:val="00B934E7"/>
    <w:rsid w:val="00BA7C6C"/>
    <w:rsid w:val="00BD358E"/>
    <w:rsid w:val="00BD52F8"/>
    <w:rsid w:val="00C742A7"/>
    <w:rsid w:val="00D14558"/>
    <w:rsid w:val="00D34C93"/>
    <w:rsid w:val="00D91008"/>
    <w:rsid w:val="00D93D79"/>
    <w:rsid w:val="00DB103D"/>
    <w:rsid w:val="00DB47D9"/>
    <w:rsid w:val="00DE36ED"/>
    <w:rsid w:val="00DF0C35"/>
    <w:rsid w:val="00E15EBB"/>
    <w:rsid w:val="00E42612"/>
    <w:rsid w:val="00F16A1C"/>
    <w:rsid w:val="00F24722"/>
    <w:rsid w:val="00FA1E04"/>
    <w:rsid w:val="00FE07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D97"/>
  </w:style>
  <w:style w:type="paragraph" w:styleId="2">
    <w:name w:val="heading 2"/>
    <w:basedOn w:val="a"/>
    <w:link w:val="20"/>
    <w:uiPriority w:val="9"/>
    <w:qFormat/>
    <w:rsid w:val="00D34C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100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9100E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5">
    <w:name w:val="Hyperlink"/>
    <w:basedOn w:val="a0"/>
    <w:uiPriority w:val="99"/>
    <w:unhideWhenUsed/>
    <w:rsid w:val="0059100E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BD5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D34C9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pathseparator">
    <w:name w:val="path__separator"/>
    <w:basedOn w:val="a0"/>
    <w:rsid w:val="00D34C93"/>
  </w:style>
  <w:style w:type="table" w:styleId="a7">
    <w:name w:val="Table Grid"/>
    <w:basedOn w:val="a1"/>
    <w:uiPriority w:val="59"/>
    <w:rsid w:val="00340E2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1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61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4378">
          <w:marLeft w:val="-268"/>
          <w:marRight w:val="0"/>
          <w:marTop w:val="17"/>
          <w:marBottom w:val="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8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75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16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46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008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3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165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0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03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school-russia.prosv.ru/umk/horizonte/info.aspx?ob_no=2819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F6F943-78AD-4140-9CAA-D897DBBD1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21</Pages>
  <Words>5174</Words>
  <Characters>29495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Расима Тимербулатова</cp:lastModifiedBy>
  <cp:revision>35</cp:revision>
  <cp:lastPrinted>2020-09-27T18:24:00Z</cp:lastPrinted>
  <dcterms:created xsi:type="dcterms:W3CDTF">2018-10-18T15:45:00Z</dcterms:created>
  <dcterms:modified xsi:type="dcterms:W3CDTF">2023-10-30T05:14:00Z</dcterms:modified>
</cp:coreProperties>
</file>